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5D2BE" w14:textId="339EB21E" w:rsidR="00C407FC" w:rsidRDefault="009E2D58" w:rsidP="009E2D58">
      <w:pPr>
        <w:spacing w:after="0"/>
      </w:pPr>
      <w:r>
        <w:t>202</w:t>
      </w:r>
      <w:r w:rsidR="00C16114">
        <w:t>3</w:t>
      </w:r>
      <w:r>
        <w:t xml:space="preserve"> CDCC Bill Tracking </w:t>
      </w:r>
    </w:p>
    <w:p w14:paraId="7B0C5E54" w14:textId="16F45FEA" w:rsidR="009E2D58" w:rsidRDefault="009E2D58" w:rsidP="009E2D58">
      <w:pPr>
        <w:spacing w:after="0"/>
      </w:pPr>
      <w:r>
        <w:t>15</w:t>
      </w:r>
      <w:r w:rsidR="00C16114">
        <w:t>2</w:t>
      </w:r>
      <w:r w:rsidR="00C16114" w:rsidRPr="00C16114">
        <w:rPr>
          <w:vertAlign w:val="superscript"/>
        </w:rPr>
        <w:t>nd</w:t>
      </w:r>
      <w:r>
        <w:t xml:space="preserve"> General Assembly </w:t>
      </w:r>
    </w:p>
    <w:p w14:paraId="772D4613" w14:textId="49CCF86F" w:rsidR="000616E0" w:rsidRDefault="000616E0" w:rsidP="009E2D58">
      <w:pPr>
        <w:spacing w:after="0"/>
      </w:pPr>
      <w:r>
        <w:t xml:space="preserve"> (Updated – </w:t>
      </w:r>
      <w:r w:rsidR="00C16114">
        <w:t xml:space="preserve">January 11, 2023 – first section </w:t>
      </w:r>
      <w:proofErr w:type="gramStart"/>
      <w:r w:rsidR="00C16114">
        <w:t>carry</w:t>
      </w:r>
      <w:proofErr w:type="gramEnd"/>
      <w:r w:rsidR="00C16114">
        <w:t xml:space="preserve"> over)</w:t>
      </w:r>
    </w:p>
    <w:tbl>
      <w:tblPr>
        <w:tblStyle w:val="TableGrid"/>
        <w:tblW w:w="0" w:type="auto"/>
        <w:tblLook w:val="04A0" w:firstRow="1" w:lastRow="0" w:firstColumn="1" w:lastColumn="0" w:noHBand="0" w:noVBand="1"/>
      </w:tblPr>
      <w:tblGrid>
        <w:gridCol w:w="3646"/>
        <w:gridCol w:w="3659"/>
        <w:gridCol w:w="3652"/>
        <w:gridCol w:w="3721"/>
      </w:tblGrid>
      <w:tr w:rsidR="009E2D58" w14:paraId="1E363ACA" w14:textId="77777777" w:rsidTr="009635FA">
        <w:tc>
          <w:tcPr>
            <w:tcW w:w="3646" w:type="dxa"/>
          </w:tcPr>
          <w:p w14:paraId="02866A83" w14:textId="3AC2028B" w:rsidR="009E2D58" w:rsidRDefault="009E2D58" w:rsidP="009E2D58">
            <w:r>
              <w:t xml:space="preserve">Bill Number </w:t>
            </w:r>
          </w:p>
        </w:tc>
        <w:tc>
          <w:tcPr>
            <w:tcW w:w="3659" w:type="dxa"/>
          </w:tcPr>
          <w:p w14:paraId="79B0C3BB" w14:textId="2EB4B672" w:rsidR="009E2D58" w:rsidRDefault="009E2D58" w:rsidP="009E2D58">
            <w:r>
              <w:t>Synopsis of Bill</w:t>
            </w:r>
          </w:p>
        </w:tc>
        <w:tc>
          <w:tcPr>
            <w:tcW w:w="3652" w:type="dxa"/>
          </w:tcPr>
          <w:p w14:paraId="0D51DA38" w14:textId="29B75F08" w:rsidR="009E2D58" w:rsidRDefault="009E2D58" w:rsidP="009E2D58">
            <w:r>
              <w:t xml:space="preserve">CDCC Position </w:t>
            </w:r>
          </w:p>
        </w:tc>
        <w:tc>
          <w:tcPr>
            <w:tcW w:w="3721" w:type="dxa"/>
          </w:tcPr>
          <w:p w14:paraId="182D5583" w14:textId="04A43892" w:rsidR="009E2D58" w:rsidRDefault="009E2D58" w:rsidP="009E2D58">
            <w:r>
              <w:t xml:space="preserve">Status of Bill </w:t>
            </w:r>
          </w:p>
        </w:tc>
      </w:tr>
      <w:tr w:rsidR="009E2D58" w14:paraId="06F8F601" w14:textId="77777777" w:rsidTr="009635FA">
        <w:tc>
          <w:tcPr>
            <w:tcW w:w="3646" w:type="dxa"/>
          </w:tcPr>
          <w:p w14:paraId="09393B84" w14:textId="77777777" w:rsidR="009E2D58" w:rsidRDefault="004C7688" w:rsidP="009E2D58">
            <w:r>
              <w:t xml:space="preserve">HB </w:t>
            </w:r>
            <w:r w:rsidR="00D5181A">
              <w:t xml:space="preserve">409 </w:t>
            </w:r>
            <w:r w:rsidR="009D68C0">
              <w:t xml:space="preserve">– Earned Sick and Safety Leave </w:t>
            </w:r>
          </w:p>
          <w:p w14:paraId="4BA48FE4" w14:textId="77777777" w:rsidR="00A75CC5" w:rsidRDefault="00A75CC5" w:rsidP="009E2D58"/>
          <w:p w14:paraId="270F3D68" w14:textId="77777777" w:rsidR="00A75CC5" w:rsidRDefault="00A75CC5" w:rsidP="009E2D58">
            <w:r>
              <w:t>Has not received a Bill number for 152</w:t>
            </w:r>
            <w:r w:rsidRPr="00A75CC5">
              <w:rPr>
                <w:vertAlign w:val="superscript"/>
              </w:rPr>
              <w:t>nd</w:t>
            </w:r>
            <w:r>
              <w:t xml:space="preserve"> </w:t>
            </w:r>
            <w:proofErr w:type="gramStart"/>
            <w:r>
              <w:t>Session</w:t>
            </w:r>
            <w:proofErr w:type="gramEnd"/>
            <w:r>
              <w:t xml:space="preserve"> </w:t>
            </w:r>
          </w:p>
          <w:p w14:paraId="1663D1F1" w14:textId="77777777" w:rsidR="00EF33A0" w:rsidRDefault="00EF33A0" w:rsidP="00EF33A0"/>
          <w:p w14:paraId="72F13C61" w14:textId="77777777" w:rsidR="00EF33A0" w:rsidRDefault="00EF33A0" w:rsidP="00EF33A0"/>
          <w:p w14:paraId="217A13B4" w14:textId="1031EEE2" w:rsidR="00EF33A0" w:rsidRPr="00EF33A0" w:rsidRDefault="00EF33A0" w:rsidP="00EF33A0">
            <w:r w:rsidRPr="008F0498">
              <w:rPr>
                <w:highlight w:val="cyan"/>
              </w:rPr>
              <w:t>DRAFT IS IN PLACE 4/2023</w:t>
            </w:r>
          </w:p>
        </w:tc>
        <w:tc>
          <w:tcPr>
            <w:tcW w:w="3659" w:type="dxa"/>
          </w:tcPr>
          <w:p w14:paraId="63529C55" w14:textId="5B5962BF" w:rsidR="009E2D58" w:rsidRDefault="009E2D58" w:rsidP="009E2D58">
            <w:r>
              <w:t xml:space="preserve">This Bill </w:t>
            </w:r>
            <w:proofErr w:type="gramStart"/>
            <w:r>
              <w:t>proposes to</w:t>
            </w:r>
            <w:proofErr w:type="gramEnd"/>
            <w:r>
              <w:t xml:space="preserve"> </w:t>
            </w:r>
            <w:r w:rsidR="004C7688">
              <w:t xml:space="preserve">that all employers in the State provide employees with a minimum of 1 hour of paid sick time and safety leave for every 30 hours worked.  Accrued paid sick and safety leave may be used by the employee for time off with pay at the employee’s regular wage and benefits rate.  This can be used for the employee’s health or </w:t>
            </w:r>
            <w:proofErr w:type="gramStart"/>
            <w:r w:rsidR="004C7688">
              <w:t>health</w:t>
            </w:r>
            <w:proofErr w:type="gramEnd"/>
            <w:r w:rsidR="004C7688">
              <w:t xml:space="preserve"> needs of employee’s family members.   </w:t>
            </w:r>
          </w:p>
        </w:tc>
        <w:tc>
          <w:tcPr>
            <w:tcW w:w="3652" w:type="dxa"/>
          </w:tcPr>
          <w:p w14:paraId="291D43FE" w14:textId="5BFA277A" w:rsidR="004C7688" w:rsidRDefault="00D5181A" w:rsidP="009E2D58">
            <w:r>
              <w:t xml:space="preserve">OPPOSED: </w:t>
            </w:r>
          </w:p>
          <w:p w14:paraId="6DEDAD1E" w14:textId="6CA4B3E1" w:rsidR="003A6535" w:rsidRDefault="004C7688" w:rsidP="009E2D58">
            <w:r>
              <w:t>The CDCC has concern with this Bill</w:t>
            </w:r>
            <w:r w:rsidR="0083353D">
              <w:t xml:space="preserve"> </w:t>
            </w:r>
            <w:proofErr w:type="gramStart"/>
            <w:r w:rsidR="0083353D">
              <w:t>due to the fact that</w:t>
            </w:r>
            <w:proofErr w:type="gramEnd"/>
            <w:r w:rsidR="0083353D">
              <w:t xml:space="preserve"> the government </w:t>
            </w:r>
            <w:r w:rsidR="00ED2FA0">
              <w:t xml:space="preserve">will be mandating </w:t>
            </w:r>
            <w:r w:rsidR="0083353D">
              <w:t>employee sick and/or safety leave.  It is the premise of the CDCC that employment agreements should not be mandated by the government but agreed upon between the employer and employee.</w:t>
            </w:r>
          </w:p>
          <w:p w14:paraId="73444EB4" w14:textId="4724F941" w:rsidR="009E2D58" w:rsidRDefault="003A6535" w:rsidP="009E2D58">
            <w:r>
              <w:t xml:space="preserve">It is also the position of the CDCC that this is not the right environment to </w:t>
            </w:r>
            <w:proofErr w:type="gramStart"/>
            <w:r>
              <w:t>be placing</w:t>
            </w:r>
            <w:proofErr w:type="gramEnd"/>
            <w:r>
              <w:t xml:space="preserve"> more mandates on the small business community.   The state </w:t>
            </w:r>
            <w:r w:rsidR="00ED2FA0">
              <w:t xml:space="preserve">has already </w:t>
            </w:r>
            <w:r>
              <w:t xml:space="preserve">passed the increase in minimum wage and the Paid Family Leave Bill.    </w:t>
            </w:r>
            <w:r w:rsidR="0083353D">
              <w:t xml:space="preserve">  </w:t>
            </w:r>
            <w:r w:rsidR="004C7688">
              <w:t xml:space="preserve"> </w:t>
            </w:r>
          </w:p>
        </w:tc>
        <w:tc>
          <w:tcPr>
            <w:tcW w:w="3721" w:type="dxa"/>
          </w:tcPr>
          <w:p w14:paraId="7AC60DB4" w14:textId="77777777" w:rsidR="00573B34" w:rsidRDefault="00D5181A" w:rsidP="00D5181A">
            <w:r>
              <w:t>5/10/22 – Introduced and Assigned to Economic</w:t>
            </w:r>
            <w:r w:rsidR="00ED2FA0">
              <w:t xml:space="preserve"> </w:t>
            </w:r>
            <w:r>
              <w:t xml:space="preserve">Development/Banking/Insurance Committee – House </w:t>
            </w:r>
          </w:p>
          <w:p w14:paraId="1E8C49D3" w14:textId="74CB566F" w:rsidR="000811BD" w:rsidRDefault="000811BD" w:rsidP="00D5181A">
            <w:r>
              <w:t xml:space="preserve">6/2/22 – Bill did not receive the votes needed to move it out of committee.  </w:t>
            </w:r>
          </w:p>
        </w:tc>
      </w:tr>
      <w:tr w:rsidR="009E2D58" w14:paraId="2DB90803" w14:textId="77777777" w:rsidTr="009635FA">
        <w:tc>
          <w:tcPr>
            <w:tcW w:w="3646" w:type="dxa"/>
          </w:tcPr>
          <w:p w14:paraId="6BE22AF0" w14:textId="77777777" w:rsidR="009E2D58" w:rsidRDefault="00D5181A" w:rsidP="009E2D58">
            <w:r>
              <w:t xml:space="preserve">HA 1, HA 2 - </w:t>
            </w:r>
            <w:r w:rsidR="004C7688">
              <w:t xml:space="preserve">HB 262 – Data Brokers &amp; Consumer Protection </w:t>
            </w:r>
          </w:p>
          <w:p w14:paraId="411C65FE" w14:textId="77777777" w:rsidR="00A75CC5" w:rsidRDefault="00A75CC5" w:rsidP="009E2D58"/>
          <w:p w14:paraId="09191A7A" w14:textId="77777777" w:rsidR="00A75CC5" w:rsidRDefault="00A75CC5" w:rsidP="009E2D58">
            <w:r>
              <w:t>Has not received a Bill number for 152</w:t>
            </w:r>
            <w:r w:rsidRPr="00A75CC5">
              <w:rPr>
                <w:vertAlign w:val="superscript"/>
              </w:rPr>
              <w:t>nd</w:t>
            </w:r>
            <w:r>
              <w:t xml:space="preserve"> </w:t>
            </w:r>
            <w:proofErr w:type="gramStart"/>
            <w:r>
              <w:t>Session</w:t>
            </w:r>
            <w:proofErr w:type="gramEnd"/>
          </w:p>
          <w:p w14:paraId="235C285A" w14:textId="77777777" w:rsidR="00EF33A0" w:rsidRDefault="00EF33A0" w:rsidP="009E2D58"/>
          <w:p w14:paraId="18022961" w14:textId="6F3C6F0E" w:rsidR="00EF33A0" w:rsidRDefault="00974390" w:rsidP="009E2D58">
            <w:r w:rsidRPr="00974390">
              <w:rPr>
                <w:highlight w:val="cyan"/>
              </w:rPr>
              <w:t>Now HB154</w:t>
            </w:r>
          </w:p>
        </w:tc>
        <w:tc>
          <w:tcPr>
            <w:tcW w:w="3659" w:type="dxa"/>
          </w:tcPr>
          <w:p w14:paraId="25FA3DBD" w14:textId="697ED040" w:rsidR="009E2D58" w:rsidRDefault="009E2D58" w:rsidP="009E2D58">
            <w:r>
              <w:t xml:space="preserve">This Bill proposed </w:t>
            </w:r>
            <w:r w:rsidR="00A335FA">
              <w:t xml:space="preserve">new regulations and registering with the Consumer Protection Unit of the Department of Justice for entities who have a </w:t>
            </w:r>
            <w:proofErr w:type="gramStart"/>
            <w:r w:rsidR="00A335FA">
              <w:t>data base</w:t>
            </w:r>
            <w:proofErr w:type="gramEnd"/>
            <w:r w:rsidR="00A335FA">
              <w:t xml:space="preserve"> that contains over 500 entries</w:t>
            </w:r>
            <w:r w:rsidR="00D5181A">
              <w:t xml:space="preserve"> which they sell or license to a third party.   </w:t>
            </w:r>
            <w:r w:rsidR="00A335FA">
              <w:t xml:space="preserve"> </w:t>
            </w:r>
          </w:p>
        </w:tc>
        <w:tc>
          <w:tcPr>
            <w:tcW w:w="3652" w:type="dxa"/>
          </w:tcPr>
          <w:p w14:paraId="558E5D47" w14:textId="54D02483" w:rsidR="00974390" w:rsidRDefault="0083353D" w:rsidP="009E2D58">
            <w:r>
              <w:t xml:space="preserve">Neutral:  </w:t>
            </w:r>
            <w:r w:rsidR="00974390">
              <w:t>with concern</w:t>
            </w:r>
          </w:p>
          <w:p w14:paraId="0C1F4ACA" w14:textId="549C8D52" w:rsidR="009E2D58" w:rsidRDefault="00974390" w:rsidP="009E2D58">
            <w:r>
              <w:t xml:space="preserve">This new Bill (HB154) changes the numbers to 35,000 for processing data or controlled or processed data not less than 10,000 consumers and derived more than 20% of their gross revenue from the sale of that data.  </w:t>
            </w:r>
            <w:r w:rsidR="00A335FA">
              <w:t xml:space="preserve">  </w:t>
            </w:r>
          </w:p>
        </w:tc>
        <w:tc>
          <w:tcPr>
            <w:tcW w:w="3721" w:type="dxa"/>
          </w:tcPr>
          <w:p w14:paraId="67F49632" w14:textId="77777777" w:rsidR="00545C58" w:rsidRDefault="00545C58" w:rsidP="00545C58">
            <w:r>
              <w:t xml:space="preserve">5/16/23 – Technology &amp; telecommunications Committee – House </w:t>
            </w:r>
          </w:p>
          <w:p w14:paraId="74268FB6" w14:textId="77777777" w:rsidR="00974390" w:rsidRDefault="00974390" w:rsidP="00545C58">
            <w:r>
              <w:t xml:space="preserve">Out of Committee </w:t>
            </w:r>
          </w:p>
          <w:p w14:paraId="2784D3AB" w14:textId="7EABED87" w:rsidR="00974390" w:rsidRDefault="00974390" w:rsidP="00545C58">
            <w:r>
              <w:t xml:space="preserve">5/17/23 Assigned to Appropriations – House </w:t>
            </w:r>
          </w:p>
        </w:tc>
      </w:tr>
      <w:tr w:rsidR="009E2D58" w14:paraId="562318E7" w14:textId="77777777" w:rsidTr="009635FA">
        <w:tc>
          <w:tcPr>
            <w:tcW w:w="3646" w:type="dxa"/>
          </w:tcPr>
          <w:p w14:paraId="5EE0C5F9" w14:textId="77777777" w:rsidR="009E2D58" w:rsidRDefault="00D5181A" w:rsidP="009E2D58">
            <w:r>
              <w:t xml:space="preserve">HA 1 to HS 1 - </w:t>
            </w:r>
            <w:r w:rsidR="00A335FA">
              <w:t>HB 288 – Employe</w:t>
            </w:r>
            <w:r w:rsidR="00573B34">
              <w:t>e</w:t>
            </w:r>
            <w:r w:rsidR="00A335FA">
              <w:t xml:space="preserve"> Paid Time Off to Vote  </w:t>
            </w:r>
          </w:p>
          <w:p w14:paraId="5DB7B365" w14:textId="77777777" w:rsidR="00A75CC5" w:rsidRDefault="00A75CC5" w:rsidP="009E2D58"/>
          <w:p w14:paraId="2E751A1B" w14:textId="290DCD60" w:rsidR="00A75CC5" w:rsidRDefault="00A75CC5" w:rsidP="009E2D58">
            <w:r>
              <w:t>Has not received a Bill number for 152</w:t>
            </w:r>
            <w:r w:rsidRPr="00A75CC5">
              <w:rPr>
                <w:vertAlign w:val="superscript"/>
              </w:rPr>
              <w:t>nd</w:t>
            </w:r>
            <w:r>
              <w:t xml:space="preserve"> Session</w:t>
            </w:r>
          </w:p>
        </w:tc>
        <w:tc>
          <w:tcPr>
            <w:tcW w:w="3659" w:type="dxa"/>
          </w:tcPr>
          <w:p w14:paraId="5D774E6E" w14:textId="2294F5B7" w:rsidR="009E2D58" w:rsidRDefault="00325DD9" w:rsidP="009E2D58">
            <w:r>
              <w:t xml:space="preserve">This Bill </w:t>
            </w:r>
            <w:r w:rsidR="00A335FA">
              <w:t xml:space="preserve">proposes to require private and </w:t>
            </w:r>
            <w:r w:rsidR="00E91AEB">
              <w:t>p</w:t>
            </w:r>
            <w:r w:rsidR="00A335FA">
              <w:t xml:space="preserve">ublic employers in the State to give any employee who is scheduled to work at least </w:t>
            </w:r>
            <w:r w:rsidR="009635FA">
              <w:t>7.5</w:t>
            </w:r>
            <w:r w:rsidR="00A335FA">
              <w:t xml:space="preserve"> hours on an election day 2 hours of paid leave </w:t>
            </w:r>
            <w:proofErr w:type="gramStart"/>
            <w:r w:rsidR="00A335FA">
              <w:t>in order for</w:t>
            </w:r>
            <w:proofErr w:type="gramEnd"/>
            <w:r w:rsidR="00A335FA">
              <w:t xml:space="preserve"> the employee to exercise the right to vote. </w:t>
            </w:r>
            <w:r w:rsidR="00D80456">
              <w:t xml:space="preserve"> </w:t>
            </w:r>
          </w:p>
        </w:tc>
        <w:tc>
          <w:tcPr>
            <w:tcW w:w="3652" w:type="dxa"/>
          </w:tcPr>
          <w:p w14:paraId="4508BCE2" w14:textId="2425B3D6" w:rsidR="009E2D58" w:rsidRDefault="00E91AEB" w:rsidP="009E2D58">
            <w:r>
              <w:t>Opposed:  This Bill contains fines and penalties</w:t>
            </w:r>
            <w:r w:rsidR="00AF79B6">
              <w:t xml:space="preserve"> on businesses</w:t>
            </w:r>
            <w:r w:rsidR="002B3A6D">
              <w:t>,</w:t>
            </w:r>
            <w:r w:rsidR="00AF79B6">
              <w:t xml:space="preserve"> and</w:t>
            </w:r>
            <w:r>
              <w:t xml:space="preserve"> it allows the employee to sue the employer for breach, even if the employee has not filed a complaint with the Dept of Labor for the alleged violation of their right to vote and get paid.   </w:t>
            </w:r>
            <w:r w:rsidR="00D80456">
              <w:t xml:space="preserve">  </w:t>
            </w:r>
          </w:p>
        </w:tc>
        <w:tc>
          <w:tcPr>
            <w:tcW w:w="3721" w:type="dxa"/>
          </w:tcPr>
          <w:p w14:paraId="7B430BA8" w14:textId="30A53935" w:rsidR="009E2D58" w:rsidRDefault="009635FA" w:rsidP="009E2D58">
            <w:r>
              <w:t xml:space="preserve">5/10/22 HA 1 to HS 1 Introduced and Placed with Bill </w:t>
            </w:r>
            <w:r w:rsidR="003A6535">
              <w:t xml:space="preserve">– Administration Committee – House </w:t>
            </w:r>
          </w:p>
        </w:tc>
      </w:tr>
      <w:tr w:rsidR="009E2D58" w14:paraId="4CC441EE" w14:textId="77777777" w:rsidTr="009635FA">
        <w:tc>
          <w:tcPr>
            <w:tcW w:w="3646" w:type="dxa"/>
          </w:tcPr>
          <w:p w14:paraId="5DFEA0D5" w14:textId="77777777" w:rsidR="009E2D58" w:rsidRDefault="00E91AEB" w:rsidP="009E2D58">
            <w:r>
              <w:t>HB 3</w:t>
            </w:r>
            <w:r w:rsidR="009635FA">
              <w:t>71</w:t>
            </w:r>
            <w:r>
              <w:t xml:space="preserve"> – </w:t>
            </w:r>
            <w:r w:rsidR="009635FA">
              <w:t xml:space="preserve">Amend Delaware Code Relating to Marijuana </w:t>
            </w:r>
            <w:r w:rsidR="002E2AD3">
              <w:t xml:space="preserve"> </w:t>
            </w:r>
            <w:r w:rsidR="00DD2C43">
              <w:t xml:space="preserve"> </w:t>
            </w:r>
          </w:p>
          <w:p w14:paraId="4AD8AD8A" w14:textId="77777777" w:rsidR="00A75CC5" w:rsidRDefault="00A75CC5" w:rsidP="009E2D58"/>
          <w:p w14:paraId="1B7F2CEA" w14:textId="03561D96" w:rsidR="00A75CC5" w:rsidRDefault="00A75CC5" w:rsidP="009E2D58">
            <w:r w:rsidRPr="008F0498">
              <w:rPr>
                <w:highlight w:val="cyan"/>
              </w:rPr>
              <w:t>Now HB1</w:t>
            </w:r>
            <w:r>
              <w:t xml:space="preserve"> </w:t>
            </w:r>
          </w:p>
        </w:tc>
        <w:tc>
          <w:tcPr>
            <w:tcW w:w="3659" w:type="dxa"/>
          </w:tcPr>
          <w:p w14:paraId="78EABC0F" w14:textId="6448C726" w:rsidR="009E2D58" w:rsidRDefault="00DD2C43" w:rsidP="009E2D58">
            <w:r>
              <w:t xml:space="preserve">This Bill </w:t>
            </w:r>
            <w:r w:rsidR="009635FA">
              <w:t>removed all penalties for possession of 1 ou</w:t>
            </w:r>
            <w:r w:rsidR="007F4F8D">
              <w:t>n</w:t>
            </w:r>
            <w:r w:rsidR="009635FA">
              <w:t>ce of marijuana and public consumption remai</w:t>
            </w:r>
            <w:r w:rsidR="007F4F8D">
              <w:t>n</w:t>
            </w:r>
            <w:r w:rsidR="009635FA">
              <w:t xml:space="preserve"> unclassified misdemea</w:t>
            </w:r>
            <w:r w:rsidR="007F4F8D">
              <w:t>n</w:t>
            </w:r>
            <w:r w:rsidR="009635FA">
              <w:t xml:space="preserve">ors.   </w:t>
            </w:r>
            <w:r w:rsidR="007F4F8D">
              <w:t xml:space="preserve">It also adds provision to the Uniform Controlled Substances Act that provides that </w:t>
            </w:r>
            <w:r w:rsidR="002B3A6D">
              <w:t>t</w:t>
            </w:r>
            <w:r w:rsidR="007F4F8D">
              <w:t xml:space="preserve">here will be no criminal </w:t>
            </w:r>
            <w:r w:rsidR="007F4F8D">
              <w:lastRenderedPageBreak/>
              <w:t>or civil penalty for transfers of 1 ounce or less of marijuana between persons who are 21 years of age or older without remuneration</w:t>
            </w:r>
            <w:r>
              <w:t xml:space="preserve">.   </w:t>
            </w:r>
          </w:p>
        </w:tc>
        <w:tc>
          <w:tcPr>
            <w:tcW w:w="3652" w:type="dxa"/>
          </w:tcPr>
          <w:p w14:paraId="483E8052" w14:textId="77777777" w:rsidR="009E2D58" w:rsidRDefault="007F4F8D" w:rsidP="009E2D58">
            <w:r>
              <w:lastRenderedPageBreak/>
              <w:t>Neutral.</w:t>
            </w:r>
            <w:r w:rsidR="002B3A6D">
              <w:t xml:space="preserve"> (</w:t>
            </w:r>
            <w:proofErr w:type="gramStart"/>
            <w:r w:rsidR="002B3A6D">
              <w:t>with</w:t>
            </w:r>
            <w:proofErr w:type="gramEnd"/>
            <w:r w:rsidR="002B3A6D">
              <w:t xml:space="preserve"> concern)</w:t>
            </w:r>
          </w:p>
          <w:p w14:paraId="603D8E59" w14:textId="50A22FDC" w:rsidR="00EF33A0" w:rsidRDefault="00EF33A0" w:rsidP="009E2D58"/>
        </w:tc>
        <w:tc>
          <w:tcPr>
            <w:tcW w:w="3721" w:type="dxa"/>
          </w:tcPr>
          <w:p w14:paraId="11E010ED" w14:textId="015C6A34" w:rsidR="00926611" w:rsidRDefault="00EF33A0" w:rsidP="00A75CC5">
            <w:r>
              <w:t xml:space="preserve">Awaiting the Governor’s Signature </w:t>
            </w:r>
          </w:p>
          <w:p w14:paraId="7728599F" w14:textId="393CAAE9" w:rsidR="003978E4" w:rsidRDefault="003978E4" w:rsidP="00A75CC5">
            <w:r>
              <w:t xml:space="preserve">Enacted into Law without Gov Signature </w:t>
            </w:r>
            <w:proofErr w:type="gramStart"/>
            <w:r>
              <w:t>4/25/23</w:t>
            </w:r>
            <w:proofErr w:type="gramEnd"/>
          </w:p>
          <w:p w14:paraId="0C225AD3" w14:textId="77777777" w:rsidR="00926611" w:rsidRDefault="00926611" w:rsidP="009E2D58"/>
          <w:p w14:paraId="16272A28" w14:textId="77777777" w:rsidR="00926611" w:rsidRDefault="00926611" w:rsidP="009E2D58"/>
          <w:p w14:paraId="5E084B3F" w14:textId="77777777" w:rsidR="00926611" w:rsidRDefault="00926611" w:rsidP="009E2D58"/>
          <w:p w14:paraId="2E8083CE" w14:textId="5123B713" w:rsidR="00926611" w:rsidRDefault="00926611" w:rsidP="009E2D58"/>
          <w:p w14:paraId="6233269F" w14:textId="77777777" w:rsidR="00573B34" w:rsidRDefault="00573B34" w:rsidP="009E2D58"/>
          <w:p w14:paraId="348AD2C3" w14:textId="7F3BA6F2" w:rsidR="009E2D58" w:rsidRDefault="002E2AD3" w:rsidP="009E2D58">
            <w:r>
              <w:t xml:space="preserve"> </w:t>
            </w:r>
          </w:p>
        </w:tc>
      </w:tr>
      <w:tr w:rsidR="009635FA" w14:paraId="126C9D82" w14:textId="77777777" w:rsidTr="009635FA">
        <w:tc>
          <w:tcPr>
            <w:tcW w:w="3646" w:type="dxa"/>
          </w:tcPr>
          <w:p w14:paraId="04681CE0" w14:textId="77777777" w:rsidR="009635FA" w:rsidRDefault="007F4F8D" w:rsidP="009635FA">
            <w:r>
              <w:lastRenderedPageBreak/>
              <w:t>HA 1 – HB 372</w:t>
            </w:r>
            <w:r w:rsidR="00251C1A">
              <w:t xml:space="preserve"> – Code Relating to Creation of Delaware Mariju</w:t>
            </w:r>
            <w:r w:rsidR="00572B9F">
              <w:t>a</w:t>
            </w:r>
            <w:r w:rsidR="00251C1A">
              <w:t xml:space="preserve">na Control Act </w:t>
            </w:r>
          </w:p>
          <w:p w14:paraId="0D000995" w14:textId="77777777" w:rsidR="00A75CC5" w:rsidRDefault="00A75CC5" w:rsidP="009635FA"/>
          <w:p w14:paraId="79911DC7" w14:textId="70EF4647" w:rsidR="00A75CC5" w:rsidRDefault="00A75CC5" w:rsidP="009635FA">
            <w:r w:rsidRPr="008F0498">
              <w:rPr>
                <w:highlight w:val="cyan"/>
              </w:rPr>
              <w:t>Now HB2</w:t>
            </w:r>
          </w:p>
        </w:tc>
        <w:tc>
          <w:tcPr>
            <w:tcW w:w="3659" w:type="dxa"/>
          </w:tcPr>
          <w:p w14:paraId="69C52D36" w14:textId="77777777" w:rsidR="009635FA" w:rsidRDefault="007F4F8D" w:rsidP="009635FA">
            <w:r>
              <w:t xml:space="preserve">This Bill </w:t>
            </w:r>
            <w:r w:rsidR="009635FA">
              <w:t xml:space="preserve">proposes to regulate and tax marijuana in the same manner as alcohol.  </w:t>
            </w:r>
          </w:p>
          <w:p w14:paraId="4F306190" w14:textId="0CE0BB02" w:rsidR="007F4F8D" w:rsidRDefault="007F4F8D" w:rsidP="009635FA">
            <w:r>
              <w:t>HA 1 – Clarifies that employers may pro</w:t>
            </w:r>
            <w:r w:rsidR="00251C1A">
              <w:t xml:space="preserve">hibit marijuana use as a condition of employment.   </w:t>
            </w:r>
          </w:p>
        </w:tc>
        <w:tc>
          <w:tcPr>
            <w:tcW w:w="3652" w:type="dxa"/>
          </w:tcPr>
          <w:p w14:paraId="29CF8E2A" w14:textId="682E169A" w:rsidR="00A75CC5" w:rsidRDefault="00251C1A" w:rsidP="009635FA">
            <w:r>
              <w:t>Neutral</w:t>
            </w:r>
            <w:proofErr w:type="gramStart"/>
            <w:r>
              <w:t xml:space="preserve">:  </w:t>
            </w:r>
            <w:r w:rsidR="002B3A6D">
              <w:t>(</w:t>
            </w:r>
            <w:proofErr w:type="gramEnd"/>
            <w:r w:rsidR="002B3A6D">
              <w:t xml:space="preserve">with concern) </w:t>
            </w:r>
          </w:p>
          <w:p w14:paraId="0E1BBE56" w14:textId="05DC7077" w:rsidR="009635FA" w:rsidRDefault="009635FA" w:rsidP="009635FA">
            <w:r>
              <w:t xml:space="preserve"> </w:t>
            </w:r>
            <w:r w:rsidR="00EF33A0">
              <w:t xml:space="preserve">Language placed in Bill to protect employers who have a </w:t>
            </w:r>
            <w:proofErr w:type="gramStart"/>
            <w:r w:rsidR="00EF33A0">
              <w:t>zero use</w:t>
            </w:r>
            <w:proofErr w:type="gramEnd"/>
            <w:r w:rsidR="00EF33A0">
              <w:t xml:space="preserve"> policy – keep the premise of employment at will in the State.  </w:t>
            </w:r>
          </w:p>
        </w:tc>
        <w:tc>
          <w:tcPr>
            <w:tcW w:w="3721" w:type="dxa"/>
          </w:tcPr>
          <w:p w14:paraId="5E8DB447" w14:textId="77777777" w:rsidR="009D68C0" w:rsidRDefault="009D68C0" w:rsidP="009635FA">
            <w:r>
              <w:t xml:space="preserve"> </w:t>
            </w:r>
            <w:r w:rsidR="00EF33A0">
              <w:t xml:space="preserve">Awaiting the Governor’s Signature </w:t>
            </w:r>
          </w:p>
          <w:p w14:paraId="5961A7BB" w14:textId="773BB63F" w:rsidR="003978E4" w:rsidRDefault="003978E4" w:rsidP="009635FA">
            <w:r>
              <w:t>Enacted into Law without Gov Signature 4/25/23</w:t>
            </w:r>
          </w:p>
        </w:tc>
      </w:tr>
      <w:tr w:rsidR="009635FA" w14:paraId="3DE363E7" w14:textId="77777777" w:rsidTr="009635FA">
        <w:tc>
          <w:tcPr>
            <w:tcW w:w="3646" w:type="dxa"/>
          </w:tcPr>
          <w:p w14:paraId="5689F1DC" w14:textId="77777777" w:rsidR="009635FA" w:rsidRDefault="0051421F" w:rsidP="009635FA">
            <w:r>
              <w:t xml:space="preserve">HB 420 – Relating to Land Use Planning </w:t>
            </w:r>
          </w:p>
          <w:p w14:paraId="6174A079" w14:textId="77777777" w:rsidR="00A75CC5" w:rsidRDefault="00A75CC5" w:rsidP="009635FA"/>
          <w:p w14:paraId="102D4BEF" w14:textId="77777777" w:rsidR="00A75CC5" w:rsidRDefault="00A75CC5" w:rsidP="009635FA"/>
          <w:p w14:paraId="15453465" w14:textId="77777777" w:rsidR="00A75CC5" w:rsidRDefault="00A75CC5" w:rsidP="009635FA">
            <w:r>
              <w:t>Has not received a Bill number for 152</w:t>
            </w:r>
            <w:r w:rsidRPr="00A75CC5">
              <w:rPr>
                <w:vertAlign w:val="superscript"/>
              </w:rPr>
              <w:t>nd</w:t>
            </w:r>
            <w:r>
              <w:t xml:space="preserve"> </w:t>
            </w:r>
            <w:proofErr w:type="gramStart"/>
            <w:r>
              <w:t>Session</w:t>
            </w:r>
            <w:proofErr w:type="gramEnd"/>
          </w:p>
          <w:p w14:paraId="2D714C80" w14:textId="77777777" w:rsidR="00EF33A0" w:rsidRDefault="00EF33A0" w:rsidP="009635FA"/>
          <w:p w14:paraId="28F29C3C" w14:textId="2886090A" w:rsidR="00EF33A0" w:rsidRDefault="00C6297E" w:rsidP="009635FA">
            <w:r w:rsidRPr="008F0498">
              <w:rPr>
                <w:highlight w:val="cyan"/>
              </w:rPr>
              <w:t xml:space="preserve">NOW </w:t>
            </w:r>
            <w:r w:rsidR="00EF33A0" w:rsidRPr="008F0498">
              <w:rPr>
                <w:highlight w:val="cyan"/>
              </w:rPr>
              <w:t>HB 104</w:t>
            </w:r>
          </w:p>
        </w:tc>
        <w:tc>
          <w:tcPr>
            <w:tcW w:w="3659" w:type="dxa"/>
          </w:tcPr>
          <w:p w14:paraId="0008552A" w14:textId="77777777" w:rsidR="00991F64" w:rsidRDefault="0051421F" w:rsidP="009635FA">
            <w:r>
              <w:t xml:space="preserve">This Bill will assist in expediting the process for economic development projects in the State of Delaware with some exemptions from the Plus process.  </w:t>
            </w:r>
          </w:p>
          <w:p w14:paraId="7E608308" w14:textId="4A74DCD0" w:rsidR="009635FA" w:rsidRDefault="00991F64" w:rsidP="009635FA">
            <w:r>
              <w:t>(Ready in 6 initiative)</w:t>
            </w:r>
            <w:r w:rsidR="0051421F">
              <w:t xml:space="preserve"> </w:t>
            </w:r>
          </w:p>
        </w:tc>
        <w:tc>
          <w:tcPr>
            <w:tcW w:w="3652" w:type="dxa"/>
          </w:tcPr>
          <w:p w14:paraId="578FD6EC" w14:textId="0047EE55" w:rsidR="009635FA" w:rsidRDefault="00991F64" w:rsidP="009635FA">
            <w:r>
              <w:t xml:space="preserve">CDCC </w:t>
            </w:r>
            <w:r w:rsidR="0051421F">
              <w:t xml:space="preserve">Supports – we need more Bills that will </w:t>
            </w:r>
            <w:proofErr w:type="gramStart"/>
            <w:r w:rsidR="0051421F">
              <w:t>provide assistance to</w:t>
            </w:r>
            <w:proofErr w:type="gramEnd"/>
            <w:r w:rsidR="0051421F">
              <w:t xml:space="preserve"> businesses and reduce the economic development processes which send businesses to other states which also results in a loss of job creation.   </w:t>
            </w:r>
          </w:p>
        </w:tc>
        <w:tc>
          <w:tcPr>
            <w:tcW w:w="3721" w:type="dxa"/>
          </w:tcPr>
          <w:p w14:paraId="2739759A" w14:textId="77777777" w:rsidR="00772EC7" w:rsidRDefault="00EF33A0" w:rsidP="00EF33A0">
            <w:r>
              <w:t>Passed House 4/2023</w:t>
            </w:r>
          </w:p>
          <w:p w14:paraId="4DB591AA" w14:textId="77777777" w:rsidR="00772EC7" w:rsidRDefault="00772EC7" w:rsidP="00EF33A0">
            <w:r>
              <w:t xml:space="preserve">5/3/23 Out of the Housing &amp; Land Use Committee – Senate </w:t>
            </w:r>
          </w:p>
          <w:p w14:paraId="4434EFE1" w14:textId="5E171C7A" w:rsidR="00772EC7" w:rsidRDefault="00772EC7" w:rsidP="00EF33A0">
            <w:r>
              <w:t xml:space="preserve">On Senate Ready List </w:t>
            </w:r>
          </w:p>
        </w:tc>
      </w:tr>
      <w:tr w:rsidR="009D68C0" w14:paraId="5D0419E8" w14:textId="77777777" w:rsidTr="009635FA">
        <w:tc>
          <w:tcPr>
            <w:tcW w:w="3646" w:type="dxa"/>
          </w:tcPr>
          <w:p w14:paraId="05BE5562" w14:textId="1D9B5E62" w:rsidR="009D68C0" w:rsidRDefault="00F66F3C" w:rsidP="009635FA">
            <w:bookmarkStart w:id="0" w:name="_Hlk106786787"/>
            <w:r>
              <w:t xml:space="preserve">HB94 w/ HS1 – Tips &amp; Gratuity </w:t>
            </w:r>
            <w:r w:rsidR="00C16114">
              <w:t>(?)</w:t>
            </w:r>
          </w:p>
        </w:tc>
        <w:tc>
          <w:tcPr>
            <w:tcW w:w="3659" w:type="dxa"/>
          </w:tcPr>
          <w:p w14:paraId="71DE3BFB" w14:textId="279280AE" w:rsidR="009D68C0" w:rsidRDefault="00F66F3C" w:rsidP="009635FA">
            <w:r>
              <w:t xml:space="preserve">This Bill proposes to </w:t>
            </w:r>
            <w:r w:rsidR="00541CE5">
              <w:t>increase the minimum wage of tip and gratuity employees.</w:t>
            </w:r>
          </w:p>
        </w:tc>
        <w:tc>
          <w:tcPr>
            <w:tcW w:w="3652" w:type="dxa"/>
          </w:tcPr>
          <w:p w14:paraId="75B012E7" w14:textId="5CDDD58E" w:rsidR="009D68C0" w:rsidRDefault="00541CE5" w:rsidP="009635FA">
            <w:r>
              <w:t xml:space="preserve">CDCC Reviewing </w:t>
            </w:r>
          </w:p>
        </w:tc>
        <w:tc>
          <w:tcPr>
            <w:tcW w:w="3721" w:type="dxa"/>
          </w:tcPr>
          <w:p w14:paraId="7ED21888" w14:textId="07965AFE" w:rsidR="009D68C0" w:rsidRDefault="00541CE5" w:rsidP="009635FA">
            <w:r>
              <w:t>Econ Dev/Banking/Insurance Committee – House (6/31/21)</w:t>
            </w:r>
          </w:p>
        </w:tc>
      </w:tr>
      <w:tr w:rsidR="00C84942" w14:paraId="6F6ACBEA" w14:textId="77777777" w:rsidTr="00C61BA6">
        <w:tc>
          <w:tcPr>
            <w:tcW w:w="3646" w:type="dxa"/>
          </w:tcPr>
          <w:p w14:paraId="669D93B2" w14:textId="77777777" w:rsidR="00C87ABC" w:rsidRDefault="00C84942" w:rsidP="00C61BA6">
            <w:r>
              <w:t xml:space="preserve">SB305 – Delaware Climate Change Solutions Act </w:t>
            </w:r>
          </w:p>
          <w:p w14:paraId="1FF45E95" w14:textId="77777777" w:rsidR="00C84942" w:rsidRDefault="00C87ABC" w:rsidP="00C61BA6">
            <w:r>
              <w:t>HA1 w/SA1</w:t>
            </w:r>
            <w:r w:rsidR="00C84942">
              <w:t xml:space="preserve"> </w:t>
            </w:r>
          </w:p>
          <w:p w14:paraId="4CCF3D9C" w14:textId="77777777" w:rsidR="00A75CC5" w:rsidRDefault="00A75CC5" w:rsidP="00C61BA6"/>
          <w:p w14:paraId="4DF9A62E" w14:textId="36410C8E" w:rsidR="00A75CC5" w:rsidRDefault="00A75CC5" w:rsidP="00C61BA6">
            <w:r>
              <w:t>Has not received a Bill number for 152</w:t>
            </w:r>
            <w:r w:rsidRPr="00A75CC5">
              <w:rPr>
                <w:vertAlign w:val="superscript"/>
              </w:rPr>
              <w:t>nd</w:t>
            </w:r>
            <w:r>
              <w:t xml:space="preserve"> Session</w:t>
            </w:r>
          </w:p>
        </w:tc>
        <w:tc>
          <w:tcPr>
            <w:tcW w:w="3659" w:type="dxa"/>
          </w:tcPr>
          <w:p w14:paraId="7D692114" w14:textId="65676CF5" w:rsidR="00C84942" w:rsidRDefault="00C84942" w:rsidP="00C61BA6">
            <w:r>
              <w:t>T</w:t>
            </w:r>
            <w:r w:rsidR="00E53B28">
              <w:t xml:space="preserve">his Bill reflects the Delaware Climate Action Plan in 2021 which establishes statutory requirements of greenhouse gas emissions.    This Bill also requires state agencies to address climate change in decision-making and rulemaking.   </w:t>
            </w:r>
          </w:p>
        </w:tc>
        <w:tc>
          <w:tcPr>
            <w:tcW w:w="3652" w:type="dxa"/>
          </w:tcPr>
          <w:p w14:paraId="4526EB76" w14:textId="3DF5E4A2" w:rsidR="00C84942" w:rsidRDefault="00E53B28" w:rsidP="00C61BA6">
            <w:r>
              <w:t>CDCC Opposed.   This Bill provides a great deal of authority to the executive branch agencies</w:t>
            </w:r>
            <w:r w:rsidR="00365631">
              <w:t xml:space="preserve"> but does not provide any clear parameters for operation and implementation.</w:t>
            </w:r>
            <w:r w:rsidR="0052572A">
              <w:t xml:space="preserve">  Very costly for the business community.  </w:t>
            </w:r>
            <w:r w:rsidR="00365631">
              <w:t xml:space="preserve">   </w:t>
            </w:r>
          </w:p>
        </w:tc>
        <w:tc>
          <w:tcPr>
            <w:tcW w:w="3721" w:type="dxa"/>
          </w:tcPr>
          <w:p w14:paraId="588B2960" w14:textId="77777777" w:rsidR="00C84942" w:rsidRDefault="00C84942" w:rsidP="00C61BA6">
            <w:r>
              <w:t xml:space="preserve"> </w:t>
            </w:r>
            <w:r w:rsidR="00C87ABC">
              <w:t xml:space="preserve">6/9/22 Passed by Senate </w:t>
            </w:r>
          </w:p>
          <w:p w14:paraId="209B5E29" w14:textId="77777777" w:rsidR="00C87ABC" w:rsidRDefault="00C87ABC" w:rsidP="00C61BA6">
            <w:r>
              <w:t>6/10/22 Assigned to Natural Resources Committee in House</w:t>
            </w:r>
          </w:p>
          <w:p w14:paraId="27F3B3B0" w14:textId="77777777" w:rsidR="00C87ABC" w:rsidRDefault="00C87ABC" w:rsidP="00C61BA6">
            <w:r>
              <w:t xml:space="preserve">6/14/22 HA1 To SB305 Introduced and Placed with Bill </w:t>
            </w:r>
          </w:p>
          <w:p w14:paraId="56ED79E9" w14:textId="3F33BBC5" w:rsidR="000E54AE" w:rsidRDefault="000E54AE" w:rsidP="00C61BA6">
            <w:r>
              <w:t>6/27/22 – Hearing Held – Not enough votes to move it out of committee.</w:t>
            </w:r>
          </w:p>
        </w:tc>
      </w:tr>
      <w:tr w:rsidR="00C84942" w14:paraId="6BA07955" w14:textId="77777777" w:rsidTr="00C61BA6">
        <w:tc>
          <w:tcPr>
            <w:tcW w:w="3646" w:type="dxa"/>
          </w:tcPr>
          <w:p w14:paraId="1B46258A" w14:textId="77777777" w:rsidR="00C84942" w:rsidRDefault="00C87ABC" w:rsidP="00C61BA6">
            <w:r>
              <w:t>HB</w:t>
            </w:r>
            <w:proofErr w:type="gramStart"/>
            <w:r>
              <w:t xml:space="preserve">484  </w:t>
            </w:r>
            <w:r w:rsidR="00EC4054">
              <w:t>-</w:t>
            </w:r>
            <w:proofErr w:type="gramEnd"/>
            <w:r w:rsidR="00EC4054">
              <w:t xml:space="preserve"> Entrance Permits </w:t>
            </w:r>
          </w:p>
          <w:p w14:paraId="397BB76E" w14:textId="77777777" w:rsidR="00A75CC5" w:rsidRDefault="00A75CC5" w:rsidP="00C61BA6"/>
          <w:p w14:paraId="1D14C042" w14:textId="77777777" w:rsidR="00A75CC5" w:rsidRDefault="00A75CC5" w:rsidP="00C61BA6">
            <w:r>
              <w:t>Has not received a Bill number for 152</w:t>
            </w:r>
            <w:r w:rsidRPr="00A75CC5">
              <w:rPr>
                <w:vertAlign w:val="superscript"/>
              </w:rPr>
              <w:t>nd</w:t>
            </w:r>
            <w:r>
              <w:t xml:space="preserve"> </w:t>
            </w:r>
            <w:proofErr w:type="gramStart"/>
            <w:r>
              <w:t>Session</w:t>
            </w:r>
            <w:proofErr w:type="gramEnd"/>
          </w:p>
          <w:p w14:paraId="6F1DC75E" w14:textId="1CEC8D46" w:rsidR="00EF33A0" w:rsidRDefault="00C6297E" w:rsidP="00C61BA6">
            <w:r w:rsidRPr="008F0498">
              <w:rPr>
                <w:highlight w:val="cyan"/>
              </w:rPr>
              <w:t xml:space="preserve">NOW </w:t>
            </w:r>
            <w:r w:rsidR="00EF33A0" w:rsidRPr="008F0498">
              <w:rPr>
                <w:highlight w:val="cyan"/>
              </w:rPr>
              <w:t>HB102</w:t>
            </w:r>
          </w:p>
        </w:tc>
        <w:tc>
          <w:tcPr>
            <w:tcW w:w="3659" w:type="dxa"/>
          </w:tcPr>
          <w:p w14:paraId="3739DD14" w14:textId="77777777" w:rsidR="00C84942" w:rsidRDefault="00EC4054" w:rsidP="00C61BA6">
            <w:r>
              <w:t xml:space="preserve">This Bill will expedite the issuance of a temporary entrance permit for commercial and economic development projects. </w:t>
            </w:r>
          </w:p>
          <w:p w14:paraId="6476489F" w14:textId="00EF3994" w:rsidR="00991F64" w:rsidRDefault="00991F64" w:rsidP="00C61BA6">
            <w:r>
              <w:t>(Ready in 6 initiative)</w:t>
            </w:r>
          </w:p>
        </w:tc>
        <w:tc>
          <w:tcPr>
            <w:tcW w:w="3652" w:type="dxa"/>
          </w:tcPr>
          <w:p w14:paraId="28CCF61F" w14:textId="26A927B1" w:rsidR="00C84942" w:rsidRDefault="00EC4054" w:rsidP="00C61BA6">
            <w:r>
              <w:t xml:space="preserve">CDCC Supports.    This Bill will help Delaware in their efforts to be Ready in 6 months for </w:t>
            </w:r>
            <w:r w:rsidR="00991F64">
              <w:t xml:space="preserve">economic </w:t>
            </w:r>
            <w:r>
              <w:t xml:space="preserve">development.   </w:t>
            </w:r>
          </w:p>
        </w:tc>
        <w:tc>
          <w:tcPr>
            <w:tcW w:w="3721" w:type="dxa"/>
          </w:tcPr>
          <w:p w14:paraId="405B04F7" w14:textId="77777777" w:rsidR="000E54AE" w:rsidRDefault="00C6297E" w:rsidP="00C61BA6">
            <w:r>
              <w:t>4/2023 Passed the House</w:t>
            </w:r>
          </w:p>
          <w:p w14:paraId="14847906" w14:textId="289C3FEE" w:rsidR="00545C58" w:rsidRDefault="00545C58" w:rsidP="00C61BA6">
            <w:r>
              <w:t>5/9/</w:t>
            </w:r>
            <w:proofErr w:type="gramStart"/>
            <w:r>
              <w:t>23  Passed</w:t>
            </w:r>
            <w:proofErr w:type="gramEnd"/>
            <w:r>
              <w:t xml:space="preserve"> Senate </w:t>
            </w:r>
          </w:p>
          <w:p w14:paraId="6822C476" w14:textId="11C2EDDE" w:rsidR="00545C58" w:rsidRDefault="00545C58" w:rsidP="00C61BA6">
            <w:r>
              <w:t xml:space="preserve">Awaiting Governor’s Signature </w:t>
            </w:r>
          </w:p>
          <w:p w14:paraId="5A0ACE7D" w14:textId="275699E7" w:rsidR="00C6297E" w:rsidRDefault="00C6297E" w:rsidP="00C61BA6"/>
        </w:tc>
      </w:tr>
      <w:tr w:rsidR="00C84942" w14:paraId="0F890144" w14:textId="77777777" w:rsidTr="00C61BA6">
        <w:tc>
          <w:tcPr>
            <w:tcW w:w="3646" w:type="dxa"/>
          </w:tcPr>
          <w:p w14:paraId="1EB0DF5A" w14:textId="77777777" w:rsidR="00C84942" w:rsidRDefault="005E01A1" w:rsidP="00C61BA6">
            <w:r>
              <w:t xml:space="preserve">HB435 Workforce Agreement </w:t>
            </w:r>
          </w:p>
          <w:p w14:paraId="67A2F4D9" w14:textId="77777777" w:rsidR="00A75CC5" w:rsidRDefault="00A75CC5" w:rsidP="00C61BA6"/>
          <w:p w14:paraId="63CA93BA" w14:textId="77BC8771" w:rsidR="00A75CC5" w:rsidRPr="00472521" w:rsidRDefault="00472521" w:rsidP="00C61BA6">
            <w:pPr>
              <w:rPr>
                <w:b/>
                <w:bCs/>
              </w:rPr>
            </w:pPr>
            <w:r w:rsidRPr="008F0498">
              <w:rPr>
                <w:b/>
                <w:bCs/>
                <w:highlight w:val="cyan"/>
              </w:rPr>
              <w:t>Now SB35</w:t>
            </w:r>
          </w:p>
        </w:tc>
        <w:tc>
          <w:tcPr>
            <w:tcW w:w="3659" w:type="dxa"/>
          </w:tcPr>
          <w:p w14:paraId="4E3ECE1B" w14:textId="77777777" w:rsidR="00C84942" w:rsidRDefault="005E01A1" w:rsidP="00C61BA6">
            <w:r>
              <w:t>This Bill requires that all large public works projects</w:t>
            </w:r>
            <w:r w:rsidR="0038486C">
              <w:t xml:space="preserve"> </w:t>
            </w:r>
            <w:r>
              <w:t xml:space="preserve">($3M plus), utilizing state funds, are to be governed by the Community Workforce Agreement with </w:t>
            </w:r>
            <w:r w:rsidR="0038486C">
              <w:t>“</w:t>
            </w:r>
            <w:r>
              <w:t>labor organization</w:t>
            </w:r>
            <w:r w:rsidR="0038486C">
              <w:t>s”</w:t>
            </w:r>
            <w:r>
              <w:t xml:space="preserve"> engaged in the construction industry</w:t>
            </w:r>
            <w:r w:rsidR="00844C2A">
              <w:t xml:space="preserve">.   </w:t>
            </w:r>
          </w:p>
          <w:p w14:paraId="6D923670" w14:textId="4C5692CE" w:rsidR="00472521" w:rsidRDefault="00472521" w:rsidP="00C61BA6">
            <w:r>
              <w:t xml:space="preserve">Targeted in this Bill: The new Hodgson School, the PLAs on the DNREC lab; </w:t>
            </w:r>
            <w:r>
              <w:lastRenderedPageBreak/>
              <w:t>The Hospital for the Chronically Ill, and the OMB Food Building.</w:t>
            </w:r>
          </w:p>
        </w:tc>
        <w:tc>
          <w:tcPr>
            <w:tcW w:w="3652" w:type="dxa"/>
          </w:tcPr>
          <w:p w14:paraId="1D3F47CC" w14:textId="3A53B1DB" w:rsidR="00C84942" w:rsidRDefault="00844C2A" w:rsidP="00C61BA6">
            <w:r>
              <w:lastRenderedPageBreak/>
              <w:t xml:space="preserve">CDCC Opposed.   This Bill places our members in the construction industry at an unfair disadvantage.   </w:t>
            </w:r>
          </w:p>
        </w:tc>
        <w:tc>
          <w:tcPr>
            <w:tcW w:w="3721" w:type="dxa"/>
          </w:tcPr>
          <w:p w14:paraId="267C0F85" w14:textId="4E6E0D39" w:rsidR="00844C2A" w:rsidRDefault="00844C2A" w:rsidP="00C61BA6">
            <w:r>
              <w:t xml:space="preserve"> </w:t>
            </w:r>
            <w:r w:rsidR="00472521">
              <w:t xml:space="preserve">Awaiting the </w:t>
            </w:r>
            <w:r w:rsidR="008F0498">
              <w:t>Governor’s</w:t>
            </w:r>
            <w:r w:rsidR="00472521">
              <w:t xml:space="preserve"> Signature. </w:t>
            </w:r>
          </w:p>
          <w:p w14:paraId="1FB2202C" w14:textId="6052AFA9" w:rsidR="00472521" w:rsidRDefault="00472521" w:rsidP="00C61BA6">
            <w:r>
              <w:t>1/27/23</w:t>
            </w:r>
          </w:p>
        </w:tc>
      </w:tr>
      <w:tr w:rsidR="00C84942" w14:paraId="187D86F8" w14:textId="77777777" w:rsidTr="00C61BA6">
        <w:tc>
          <w:tcPr>
            <w:tcW w:w="3646" w:type="dxa"/>
          </w:tcPr>
          <w:p w14:paraId="3A49D65C" w14:textId="77777777" w:rsidR="00C84942" w:rsidRDefault="00DE5668" w:rsidP="00C61BA6">
            <w:r>
              <w:t xml:space="preserve">HB392 Administrative Procedures &amp; Regulatory Flexibility Act </w:t>
            </w:r>
            <w:r w:rsidR="00C16114">
              <w:t>(?)</w:t>
            </w:r>
          </w:p>
          <w:p w14:paraId="566935FB" w14:textId="77777777" w:rsidR="00472521" w:rsidRDefault="00472521" w:rsidP="00C61BA6"/>
          <w:p w14:paraId="160259E8" w14:textId="216A38BF" w:rsidR="00472521" w:rsidRDefault="00472521" w:rsidP="00C61BA6">
            <w:r>
              <w:t>Has not received a Bill number for 152</w:t>
            </w:r>
            <w:r w:rsidRPr="00A75CC5">
              <w:rPr>
                <w:vertAlign w:val="superscript"/>
              </w:rPr>
              <w:t>nd</w:t>
            </w:r>
            <w:r>
              <w:t xml:space="preserve"> Session</w:t>
            </w:r>
          </w:p>
        </w:tc>
        <w:tc>
          <w:tcPr>
            <w:tcW w:w="3659" w:type="dxa"/>
          </w:tcPr>
          <w:p w14:paraId="733FE8B4" w14:textId="467B397E" w:rsidR="00C84942" w:rsidRDefault="00DE5668" w:rsidP="00C61BA6">
            <w:r>
              <w:t xml:space="preserve">This Bill amends the notice provision of the Administrative Procedures Act to include copies of the regulatory flexibility analysis and the economic impact statement.   It also creates the requirement of an Economic Impact Statement.   Timelines for review are also defined. </w:t>
            </w:r>
          </w:p>
        </w:tc>
        <w:tc>
          <w:tcPr>
            <w:tcW w:w="3652" w:type="dxa"/>
          </w:tcPr>
          <w:p w14:paraId="75CF2FE8" w14:textId="2A387545" w:rsidR="00C84942" w:rsidRDefault="00DE5668" w:rsidP="00C61BA6">
            <w:r>
              <w:t>CDCC Supports.   This Bill will provide Legislators with much needed information about the economic impact of Bills they are reviewing</w:t>
            </w:r>
            <w:r w:rsidR="0038486C">
              <w:t xml:space="preserve"> and being asked to pass.  </w:t>
            </w:r>
            <w:r>
              <w:t xml:space="preserve">   </w:t>
            </w:r>
          </w:p>
        </w:tc>
        <w:tc>
          <w:tcPr>
            <w:tcW w:w="3721" w:type="dxa"/>
          </w:tcPr>
          <w:p w14:paraId="286DD47D" w14:textId="1316F9C0" w:rsidR="00C84942" w:rsidRDefault="00DE5668" w:rsidP="00C61BA6">
            <w:r>
              <w:t xml:space="preserve">4-28-22 Intro &amp; Assigned to Administration Committee House </w:t>
            </w:r>
          </w:p>
        </w:tc>
      </w:tr>
      <w:tr w:rsidR="00C84942" w14:paraId="01B0F076" w14:textId="77777777" w:rsidTr="00C61BA6">
        <w:tc>
          <w:tcPr>
            <w:tcW w:w="3646" w:type="dxa"/>
          </w:tcPr>
          <w:p w14:paraId="0AD2D532" w14:textId="77777777" w:rsidR="00C84942" w:rsidRDefault="00873160" w:rsidP="00C61BA6">
            <w:r>
              <w:t xml:space="preserve">HB448 Accessible Parking Spaces </w:t>
            </w:r>
          </w:p>
          <w:p w14:paraId="00AB7BD8" w14:textId="4DBACC2F" w:rsidR="00472521" w:rsidRDefault="00472521" w:rsidP="00C61BA6">
            <w:r>
              <w:t>Has not received a Bill number for 152</w:t>
            </w:r>
            <w:r w:rsidRPr="00A75CC5">
              <w:rPr>
                <w:vertAlign w:val="superscript"/>
              </w:rPr>
              <w:t>nd</w:t>
            </w:r>
            <w:r>
              <w:t xml:space="preserve"> </w:t>
            </w:r>
            <w:proofErr w:type="gramStart"/>
            <w:r>
              <w:t>Session</w:t>
            </w:r>
            <w:proofErr w:type="gramEnd"/>
          </w:p>
          <w:p w14:paraId="51837CE5" w14:textId="723A93B2" w:rsidR="00EF33A0" w:rsidRDefault="00EF33A0" w:rsidP="00C61BA6">
            <w:r>
              <w:t>DRAFT IS EXPECTED</w:t>
            </w:r>
          </w:p>
          <w:p w14:paraId="6B13D9CE" w14:textId="55498621" w:rsidR="00472521" w:rsidRDefault="00472521" w:rsidP="00C61BA6"/>
        </w:tc>
        <w:tc>
          <w:tcPr>
            <w:tcW w:w="3659" w:type="dxa"/>
          </w:tcPr>
          <w:p w14:paraId="7397AE6A" w14:textId="3BBC217F" w:rsidR="00C84942" w:rsidRDefault="00873160" w:rsidP="00C61BA6">
            <w:r>
              <w:t xml:space="preserve">This Bill also has a component that will require county and municipal governments to adopt regulations and ordinances.   </w:t>
            </w:r>
          </w:p>
        </w:tc>
        <w:tc>
          <w:tcPr>
            <w:tcW w:w="3652" w:type="dxa"/>
          </w:tcPr>
          <w:p w14:paraId="1D0B1F02" w14:textId="6A457F3C" w:rsidR="00C84942" w:rsidRDefault="00873160" w:rsidP="00C61BA6">
            <w:r>
              <w:t>CDCC has concerns with the additional requirements for those already in business and the increase in the penalt</w:t>
            </w:r>
            <w:r w:rsidR="0038486C">
              <w:t>ies</w:t>
            </w:r>
            <w:r>
              <w:t xml:space="preserve"> associated.   </w:t>
            </w:r>
          </w:p>
        </w:tc>
        <w:tc>
          <w:tcPr>
            <w:tcW w:w="3721" w:type="dxa"/>
          </w:tcPr>
          <w:p w14:paraId="4EB14500" w14:textId="1A479F2F" w:rsidR="00C84942" w:rsidRDefault="00C84942" w:rsidP="00C61BA6">
            <w:r>
              <w:t xml:space="preserve"> </w:t>
            </w:r>
            <w:r w:rsidR="00873160">
              <w:t xml:space="preserve">6/2/22 Intro &amp; Assigned to Public Safety &amp; Homeland Security Committee House </w:t>
            </w:r>
          </w:p>
        </w:tc>
      </w:tr>
      <w:tr w:rsidR="00C84942" w14:paraId="3FFDA040" w14:textId="77777777" w:rsidTr="00C61BA6">
        <w:tc>
          <w:tcPr>
            <w:tcW w:w="3646" w:type="dxa"/>
          </w:tcPr>
          <w:p w14:paraId="09B8CBF3" w14:textId="77777777" w:rsidR="00C84942" w:rsidRDefault="00460A37" w:rsidP="00C61BA6">
            <w:r>
              <w:t xml:space="preserve">HB487 Craft Training Requirements </w:t>
            </w:r>
          </w:p>
          <w:p w14:paraId="15109F74" w14:textId="1174DAF5" w:rsidR="00472521" w:rsidRDefault="00472521" w:rsidP="00C61BA6">
            <w:r>
              <w:t>Has not received a Bill number for 152</w:t>
            </w:r>
            <w:r w:rsidRPr="00A75CC5">
              <w:rPr>
                <w:vertAlign w:val="superscript"/>
              </w:rPr>
              <w:t>nd</w:t>
            </w:r>
            <w:r>
              <w:t xml:space="preserve"> Session</w:t>
            </w:r>
          </w:p>
        </w:tc>
        <w:tc>
          <w:tcPr>
            <w:tcW w:w="3659" w:type="dxa"/>
          </w:tcPr>
          <w:p w14:paraId="39C1EE92" w14:textId="3AC539C2" w:rsidR="00C84942" w:rsidRDefault="00460A37" w:rsidP="00C61BA6">
            <w:r>
              <w:t xml:space="preserve">This Bill removes the “buy-out” for contractors to avoid participating in apprentice programs.  </w:t>
            </w:r>
          </w:p>
        </w:tc>
        <w:tc>
          <w:tcPr>
            <w:tcW w:w="3652" w:type="dxa"/>
          </w:tcPr>
          <w:p w14:paraId="5FEA3CAD" w14:textId="51399BC4" w:rsidR="00C84942" w:rsidRDefault="0079633A" w:rsidP="00C61BA6">
            <w:r>
              <w:t xml:space="preserve">CDCC Opposed.  Concern for our construction industry.  </w:t>
            </w:r>
          </w:p>
        </w:tc>
        <w:tc>
          <w:tcPr>
            <w:tcW w:w="3721" w:type="dxa"/>
          </w:tcPr>
          <w:p w14:paraId="3826B514" w14:textId="4607430C" w:rsidR="00C84942" w:rsidRDefault="00C84942" w:rsidP="00C61BA6">
            <w:r>
              <w:t xml:space="preserve"> </w:t>
            </w:r>
            <w:r w:rsidR="00460A37">
              <w:t>6/22/22 – Introduced and Assigned to the Administration Committee – House</w:t>
            </w:r>
            <w:r w:rsidR="0079633A">
              <w:t xml:space="preserve"> Committee Hearing 6/29/22 at 1 p.m.   </w:t>
            </w:r>
          </w:p>
        </w:tc>
      </w:tr>
      <w:tr w:rsidR="00C84942" w14:paraId="10B14C39" w14:textId="77777777" w:rsidTr="00C61BA6">
        <w:tc>
          <w:tcPr>
            <w:tcW w:w="3646" w:type="dxa"/>
          </w:tcPr>
          <w:p w14:paraId="73F57008" w14:textId="77777777" w:rsidR="00C84942" w:rsidRDefault="00460A37" w:rsidP="00C61BA6">
            <w:r>
              <w:t xml:space="preserve">HB488 Credit Card Surcharge </w:t>
            </w:r>
          </w:p>
          <w:p w14:paraId="7FF984DF" w14:textId="1B41C9EE" w:rsidR="00472521" w:rsidRDefault="00472521" w:rsidP="00C61BA6">
            <w:r>
              <w:t>Has not received a Bill number for 152</w:t>
            </w:r>
            <w:r w:rsidRPr="00A75CC5">
              <w:rPr>
                <w:vertAlign w:val="superscript"/>
              </w:rPr>
              <w:t>nd</w:t>
            </w:r>
            <w:r>
              <w:t xml:space="preserve"> Session</w:t>
            </w:r>
          </w:p>
        </w:tc>
        <w:tc>
          <w:tcPr>
            <w:tcW w:w="3659" w:type="dxa"/>
          </w:tcPr>
          <w:p w14:paraId="226B661C" w14:textId="05D35259" w:rsidR="00C84942" w:rsidRDefault="00460A37" w:rsidP="00C61BA6">
            <w:r>
              <w:t xml:space="preserve">This Bill will prohibit a seller from imposing a surcharge on a credit cardholder who elects to use a credit card in lieu of payment by cash, </w:t>
            </w:r>
            <w:proofErr w:type="gramStart"/>
            <w:r>
              <w:t>check</w:t>
            </w:r>
            <w:proofErr w:type="gramEnd"/>
            <w:r>
              <w:t xml:space="preserve"> or similar means.  </w:t>
            </w:r>
          </w:p>
        </w:tc>
        <w:tc>
          <w:tcPr>
            <w:tcW w:w="3652" w:type="dxa"/>
          </w:tcPr>
          <w:p w14:paraId="0D3906D5" w14:textId="29E77795" w:rsidR="00C84942" w:rsidRDefault="00460A37" w:rsidP="00C61BA6">
            <w:r>
              <w:t xml:space="preserve">CDCC Reviewing.  </w:t>
            </w:r>
          </w:p>
        </w:tc>
        <w:tc>
          <w:tcPr>
            <w:tcW w:w="3721" w:type="dxa"/>
          </w:tcPr>
          <w:p w14:paraId="5FC7D7DE" w14:textId="35E26C32" w:rsidR="00C84942" w:rsidRDefault="00460A37" w:rsidP="00C61BA6">
            <w:r>
              <w:t xml:space="preserve">6/23/22 – Introduced and Assigned to Administration Committee – House </w:t>
            </w:r>
          </w:p>
        </w:tc>
      </w:tr>
      <w:tr w:rsidR="00C84942" w14:paraId="3573B022" w14:textId="77777777" w:rsidTr="00C61BA6">
        <w:tc>
          <w:tcPr>
            <w:tcW w:w="3646" w:type="dxa"/>
          </w:tcPr>
          <w:p w14:paraId="2895107A" w14:textId="79E3613D" w:rsidR="00C84942" w:rsidRDefault="00C16114" w:rsidP="00C61BA6">
            <w:r w:rsidRPr="004C6F90">
              <w:rPr>
                <w:highlight w:val="cyan"/>
              </w:rPr>
              <w:t>Section 2 – New 2023</w:t>
            </w:r>
            <w:r>
              <w:t xml:space="preserve"> </w:t>
            </w:r>
          </w:p>
        </w:tc>
        <w:tc>
          <w:tcPr>
            <w:tcW w:w="3659" w:type="dxa"/>
          </w:tcPr>
          <w:p w14:paraId="79A5ED96" w14:textId="77777777" w:rsidR="00C84942" w:rsidRDefault="00C84942" w:rsidP="00C61BA6"/>
        </w:tc>
        <w:tc>
          <w:tcPr>
            <w:tcW w:w="3652" w:type="dxa"/>
          </w:tcPr>
          <w:p w14:paraId="6D9893F4" w14:textId="77777777" w:rsidR="00C84942" w:rsidRDefault="00C84942" w:rsidP="00C61BA6"/>
        </w:tc>
        <w:tc>
          <w:tcPr>
            <w:tcW w:w="3721" w:type="dxa"/>
          </w:tcPr>
          <w:p w14:paraId="1170F500" w14:textId="77777777" w:rsidR="00C84942" w:rsidRDefault="00C84942" w:rsidP="00C61BA6">
            <w:r>
              <w:t xml:space="preserve"> </w:t>
            </w:r>
          </w:p>
        </w:tc>
      </w:tr>
      <w:tr w:rsidR="00545C58" w14:paraId="303EAE4B" w14:textId="77777777" w:rsidTr="00C61BA6">
        <w:tc>
          <w:tcPr>
            <w:tcW w:w="3646" w:type="dxa"/>
          </w:tcPr>
          <w:p w14:paraId="0F2845AA" w14:textId="7C4BA958" w:rsidR="00545C58" w:rsidRDefault="00545C58" w:rsidP="00C61BA6">
            <w:r>
              <w:t xml:space="preserve">HB8 </w:t>
            </w:r>
            <w:r w:rsidR="004A7C4E">
              <w:t>Clean Construction Preferences for Public Works</w:t>
            </w:r>
          </w:p>
        </w:tc>
        <w:tc>
          <w:tcPr>
            <w:tcW w:w="3659" w:type="dxa"/>
          </w:tcPr>
          <w:p w14:paraId="170536AB" w14:textId="276CAD95" w:rsidR="00545C58" w:rsidRDefault="00545C58" w:rsidP="00C61BA6">
            <w:r>
              <w:t xml:space="preserve">This Bill would require state agencies to implement “clean construction preferences” which would allow sustainability and carbon impact data for the awarding of public works </w:t>
            </w:r>
            <w:r w:rsidR="004C6F90">
              <w:t xml:space="preserve">contract projects.   </w:t>
            </w:r>
          </w:p>
        </w:tc>
        <w:tc>
          <w:tcPr>
            <w:tcW w:w="3652" w:type="dxa"/>
          </w:tcPr>
          <w:p w14:paraId="3E0F0288" w14:textId="63495792" w:rsidR="00545C58" w:rsidRDefault="00610458" w:rsidP="00C61BA6">
            <w:r>
              <w:t xml:space="preserve">CDCC tracking.   Has concerns </w:t>
            </w:r>
            <w:proofErr w:type="gramStart"/>
            <w:r>
              <w:t>on</w:t>
            </w:r>
            <w:proofErr w:type="gramEnd"/>
            <w:r>
              <w:t xml:space="preserve"> the costs this could bring to the State’s budget which then effects both businesses and residents.   </w:t>
            </w:r>
          </w:p>
        </w:tc>
        <w:tc>
          <w:tcPr>
            <w:tcW w:w="3721" w:type="dxa"/>
          </w:tcPr>
          <w:p w14:paraId="60E0EF06" w14:textId="37CF3B70" w:rsidR="00545C58" w:rsidRDefault="004C6F90" w:rsidP="00C61BA6">
            <w:r>
              <w:t xml:space="preserve">May 2023 – On House Ready List </w:t>
            </w:r>
          </w:p>
        </w:tc>
      </w:tr>
      <w:tr w:rsidR="004C6F90" w14:paraId="5829FD83" w14:textId="77777777" w:rsidTr="00C61BA6">
        <w:tc>
          <w:tcPr>
            <w:tcW w:w="3646" w:type="dxa"/>
          </w:tcPr>
          <w:p w14:paraId="0564B571" w14:textId="3C312384" w:rsidR="004C6F90" w:rsidRDefault="004C6F90" w:rsidP="00C61BA6">
            <w:r>
              <w:t>HB</w:t>
            </w:r>
            <w:proofErr w:type="gramStart"/>
            <w:r>
              <w:t xml:space="preserve">9  </w:t>
            </w:r>
            <w:r w:rsidR="004A7C4E">
              <w:t>Statewide</w:t>
            </w:r>
            <w:proofErr w:type="gramEnd"/>
            <w:r w:rsidR="004A7C4E">
              <w:t xml:space="preserve"> Fleet </w:t>
            </w:r>
          </w:p>
        </w:tc>
        <w:tc>
          <w:tcPr>
            <w:tcW w:w="3659" w:type="dxa"/>
          </w:tcPr>
          <w:p w14:paraId="03915AC4" w14:textId="16BE083B" w:rsidR="004C6F90" w:rsidRDefault="004C6F90" w:rsidP="00C61BA6">
            <w:r>
              <w:t xml:space="preserve">This Bill would require all state-owned passenger and light duty vehicles to be zero emission by 2040; 15% by 2026; 25% by 2029, and 50% by 2032. </w:t>
            </w:r>
          </w:p>
        </w:tc>
        <w:tc>
          <w:tcPr>
            <w:tcW w:w="3652" w:type="dxa"/>
          </w:tcPr>
          <w:p w14:paraId="7A53B2D8" w14:textId="01B31FBE" w:rsidR="004C6F90" w:rsidRDefault="004C6F90" w:rsidP="00C61BA6">
            <w:r>
              <w:t xml:space="preserve">CDCC </w:t>
            </w:r>
            <w:proofErr w:type="gramStart"/>
            <w:r>
              <w:t>opposed to</w:t>
            </w:r>
            <w:proofErr w:type="gramEnd"/>
            <w:r>
              <w:t xml:space="preserve"> this due to our lack of our own generated electricity to fuel these vehicles.    </w:t>
            </w:r>
          </w:p>
        </w:tc>
        <w:tc>
          <w:tcPr>
            <w:tcW w:w="3721" w:type="dxa"/>
          </w:tcPr>
          <w:p w14:paraId="6C904EE1" w14:textId="77777777" w:rsidR="004C6F90" w:rsidRDefault="008453DB" w:rsidP="00C61BA6">
            <w:r>
              <w:t xml:space="preserve">May 2023 Natural Resources &amp; Energy Committee – House </w:t>
            </w:r>
          </w:p>
          <w:p w14:paraId="7800F7A9" w14:textId="15DF9E78" w:rsidR="00C5708C" w:rsidRDefault="00C5708C" w:rsidP="00C61BA6">
            <w:r>
              <w:t xml:space="preserve">5/11/23 Assigned to Appropriations Committee – House </w:t>
            </w:r>
          </w:p>
        </w:tc>
      </w:tr>
      <w:tr w:rsidR="004C6F90" w14:paraId="5A73851B" w14:textId="77777777" w:rsidTr="00C61BA6">
        <w:tc>
          <w:tcPr>
            <w:tcW w:w="3646" w:type="dxa"/>
          </w:tcPr>
          <w:p w14:paraId="66DB17AD" w14:textId="74B8489E" w:rsidR="004C6F90" w:rsidRDefault="004C6F90" w:rsidP="00C61BA6">
            <w:r>
              <w:t>HB11</w:t>
            </w:r>
            <w:r w:rsidR="004A7C4E">
              <w:t xml:space="preserve"> County Building Codes </w:t>
            </w:r>
          </w:p>
        </w:tc>
        <w:tc>
          <w:tcPr>
            <w:tcW w:w="3659" w:type="dxa"/>
          </w:tcPr>
          <w:p w14:paraId="7E2845A6" w14:textId="7B0035C0" w:rsidR="004C6F90" w:rsidRDefault="004C6F90" w:rsidP="00C61BA6">
            <w:r>
              <w:t>This Bill would require new commercial buildings, starting in 2025, with a foundation footprint of 50,000 sq ft or larger to have roof support for solar infrastructure.</w:t>
            </w:r>
          </w:p>
        </w:tc>
        <w:tc>
          <w:tcPr>
            <w:tcW w:w="3652" w:type="dxa"/>
          </w:tcPr>
          <w:p w14:paraId="6A04F088" w14:textId="7FEF7EEA" w:rsidR="004C6F90" w:rsidRDefault="004C6F90" w:rsidP="00C61BA6">
            <w:r>
              <w:t>CDCC is tracking this bill and is very concerned with the additional cost this will bring to new businesses coming to Delaware.   Does this take away some of our competitive edge with our surrounding states?</w:t>
            </w:r>
          </w:p>
        </w:tc>
        <w:tc>
          <w:tcPr>
            <w:tcW w:w="3721" w:type="dxa"/>
          </w:tcPr>
          <w:p w14:paraId="5A8C7BBA" w14:textId="7CF772CE" w:rsidR="004C6F90" w:rsidRDefault="008453DB" w:rsidP="00C61BA6">
            <w:r>
              <w:t>May 2023 Natural Resources &amp; Energy Committee – House</w:t>
            </w:r>
          </w:p>
        </w:tc>
      </w:tr>
      <w:tr w:rsidR="004C6F90" w14:paraId="2911F3F1" w14:textId="77777777" w:rsidTr="00C61BA6">
        <w:tc>
          <w:tcPr>
            <w:tcW w:w="3646" w:type="dxa"/>
          </w:tcPr>
          <w:p w14:paraId="5A9A10B7" w14:textId="0955C16E" w:rsidR="004C6F90" w:rsidRDefault="004C6F90" w:rsidP="00C61BA6">
            <w:r>
              <w:lastRenderedPageBreak/>
              <w:t>HB12</w:t>
            </w:r>
            <w:r w:rsidR="004A7C4E">
              <w:t xml:space="preserve"> Rebates– Electric Vehicles </w:t>
            </w:r>
          </w:p>
        </w:tc>
        <w:tc>
          <w:tcPr>
            <w:tcW w:w="3659" w:type="dxa"/>
          </w:tcPr>
          <w:p w14:paraId="63801F75" w14:textId="16279721" w:rsidR="004C6F90" w:rsidRDefault="008453DB" w:rsidP="00C61BA6">
            <w:r>
              <w:t>This Bill will Codify the Clean Vehicle Rebate program under DNREC which it has offered since 2014.    This program incentivizes the purchase of electric vehicles allowing up to a $2,500 rebate and for hybrid vehicles $</w:t>
            </w:r>
            <w:proofErr w:type="gramStart"/>
            <w:r>
              <w:t>1,000  -</w:t>
            </w:r>
            <w:proofErr w:type="gramEnd"/>
            <w:r>
              <w:t xml:space="preserve"> if the retail up to $60,000.  </w:t>
            </w:r>
          </w:p>
        </w:tc>
        <w:tc>
          <w:tcPr>
            <w:tcW w:w="3652" w:type="dxa"/>
          </w:tcPr>
          <w:p w14:paraId="4543C9AF" w14:textId="0E6B8F07" w:rsidR="004C6F90" w:rsidRDefault="00610458" w:rsidP="00C61BA6">
            <w:r>
              <w:t xml:space="preserve">CDCC tracking.   Concern:  What happens when the money for the rebate program is exhausted.  What incentives will then exist.  </w:t>
            </w:r>
          </w:p>
        </w:tc>
        <w:tc>
          <w:tcPr>
            <w:tcW w:w="3721" w:type="dxa"/>
          </w:tcPr>
          <w:p w14:paraId="549D13EB" w14:textId="3A93F186" w:rsidR="004C6F90" w:rsidRDefault="008453DB" w:rsidP="00C61BA6">
            <w:r>
              <w:t>May 2023 Natural Resources &amp; Energy Committee – House</w:t>
            </w:r>
          </w:p>
        </w:tc>
      </w:tr>
      <w:tr w:rsidR="008453DB" w14:paraId="0F39964A" w14:textId="77777777" w:rsidTr="00C61BA6">
        <w:tc>
          <w:tcPr>
            <w:tcW w:w="3646" w:type="dxa"/>
          </w:tcPr>
          <w:p w14:paraId="03C55E7F" w14:textId="2F1E33D5" w:rsidR="008453DB" w:rsidRDefault="008453DB" w:rsidP="00C61BA6">
            <w:r>
              <w:t xml:space="preserve">HB13 </w:t>
            </w:r>
            <w:r w:rsidR="004A7C4E">
              <w:t>Charging Station Strategy</w:t>
            </w:r>
          </w:p>
        </w:tc>
        <w:tc>
          <w:tcPr>
            <w:tcW w:w="3659" w:type="dxa"/>
          </w:tcPr>
          <w:p w14:paraId="45C6E582" w14:textId="7F057D61" w:rsidR="008453DB" w:rsidRDefault="008453DB" w:rsidP="00C61BA6">
            <w:r>
              <w:t xml:space="preserve">This Bill requires that both DNREC and DelDOT assess the availability of resident charging stations for electric vehicles and </w:t>
            </w:r>
            <w:proofErr w:type="gramStart"/>
            <w:r>
              <w:t>creates</w:t>
            </w:r>
            <w:proofErr w:type="gramEnd"/>
            <w:r>
              <w:t xml:space="preserve"> strategies on how to add such stations to “</w:t>
            </w:r>
            <w:proofErr w:type="gramStart"/>
            <w:r>
              <w:t>high-need</w:t>
            </w:r>
            <w:proofErr w:type="gramEnd"/>
            <w:r>
              <w:t xml:space="preserve">” areas.   </w:t>
            </w:r>
          </w:p>
        </w:tc>
        <w:tc>
          <w:tcPr>
            <w:tcW w:w="3652" w:type="dxa"/>
          </w:tcPr>
          <w:p w14:paraId="7A5F8EFB" w14:textId="6369B630" w:rsidR="008453DB" w:rsidRDefault="00610458" w:rsidP="00C61BA6">
            <w:r>
              <w:t xml:space="preserve">CDCC tracking.  Concern:   the strategy needs to address our electric production to be able to host these stations in the “high need” areas.    </w:t>
            </w:r>
          </w:p>
        </w:tc>
        <w:tc>
          <w:tcPr>
            <w:tcW w:w="3721" w:type="dxa"/>
          </w:tcPr>
          <w:p w14:paraId="3EFD1C75" w14:textId="6BD5A4F8" w:rsidR="008453DB" w:rsidRDefault="004A7C4E" w:rsidP="00C61BA6">
            <w:r>
              <w:t>May 2023 Natural Resources &amp; Energy Committee – House</w:t>
            </w:r>
          </w:p>
        </w:tc>
      </w:tr>
      <w:tr w:rsidR="00C84942" w14:paraId="0FC47974" w14:textId="77777777" w:rsidTr="00C61BA6">
        <w:tc>
          <w:tcPr>
            <w:tcW w:w="3646" w:type="dxa"/>
          </w:tcPr>
          <w:p w14:paraId="3238C57F" w14:textId="32219173" w:rsidR="00C84942" w:rsidRDefault="00C16114" w:rsidP="00C61BA6">
            <w:r>
              <w:t xml:space="preserve">HB29 </w:t>
            </w:r>
            <w:r w:rsidR="00B46484">
              <w:t>w/HA1</w:t>
            </w:r>
            <w:r>
              <w:t xml:space="preserve">– Property Tax Credit for the Elderly </w:t>
            </w:r>
          </w:p>
        </w:tc>
        <w:tc>
          <w:tcPr>
            <w:tcW w:w="3659" w:type="dxa"/>
          </w:tcPr>
          <w:p w14:paraId="46FD5501" w14:textId="1FF28B5D" w:rsidR="00C84942" w:rsidRDefault="00C16114" w:rsidP="00C61BA6">
            <w:r>
              <w:t>This Bill would increase the Senior Real Property Tax credit to $750. From $400 – as authorized in the Appropriations Bill for Fiscal year end 2023 – effectively amends from $500 to $400.</w:t>
            </w:r>
          </w:p>
        </w:tc>
        <w:tc>
          <w:tcPr>
            <w:tcW w:w="3652" w:type="dxa"/>
          </w:tcPr>
          <w:p w14:paraId="7FB2E638" w14:textId="4FA543F2" w:rsidR="00C84942" w:rsidRDefault="00472521" w:rsidP="00C61BA6">
            <w:r>
              <w:t>CDCC tracking.</w:t>
            </w:r>
          </w:p>
        </w:tc>
        <w:tc>
          <w:tcPr>
            <w:tcW w:w="3721" w:type="dxa"/>
          </w:tcPr>
          <w:p w14:paraId="183F38E6" w14:textId="77777777" w:rsidR="007305E6" w:rsidRDefault="00B46484" w:rsidP="00C61BA6">
            <w:r>
              <w:t xml:space="preserve">4/5/23 Amendment placed with </w:t>
            </w:r>
            <w:proofErr w:type="gramStart"/>
            <w:r>
              <w:t>Bill</w:t>
            </w:r>
            <w:proofErr w:type="gramEnd"/>
          </w:p>
          <w:p w14:paraId="42B2655C" w14:textId="77777777" w:rsidR="00B46484" w:rsidRDefault="00B46484" w:rsidP="00C61BA6">
            <w:r>
              <w:t>4/5/23 Out of Education Committee House</w:t>
            </w:r>
          </w:p>
          <w:p w14:paraId="0D36F0E7" w14:textId="18D2EB93" w:rsidR="00B46484" w:rsidRDefault="00B46484" w:rsidP="00C61BA6">
            <w:r>
              <w:t xml:space="preserve">4/6/23 Assigned to Appropriations Com House </w:t>
            </w:r>
          </w:p>
        </w:tc>
      </w:tr>
      <w:tr w:rsidR="00C84942" w14:paraId="50E2A151" w14:textId="77777777" w:rsidTr="00C61BA6">
        <w:tc>
          <w:tcPr>
            <w:tcW w:w="3646" w:type="dxa"/>
          </w:tcPr>
          <w:p w14:paraId="7F741F11" w14:textId="46DCD9EC" w:rsidR="00C84942" w:rsidRDefault="00C16114" w:rsidP="00C61BA6">
            <w:r>
              <w:t xml:space="preserve">HB30 </w:t>
            </w:r>
            <w:r w:rsidR="00B46484">
              <w:t xml:space="preserve">w/HA1 </w:t>
            </w:r>
            <w:r>
              <w:t xml:space="preserve">Disabled Veteran Property Tax </w:t>
            </w:r>
          </w:p>
        </w:tc>
        <w:tc>
          <w:tcPr>
            <w:tcW w:w="3659" w:type="dxa"/>
          </w:tcPr>
          <w:p w14:paraId="24D8DDC4" w14:textId="7E451CA7" w:rsidR="00C84942" w:rsidRDefault="00C16114" w:rsidP="00C61BA6">
            <w:r>
              <w:t xml:space="preserve">This Bill removes the </w:t>
            </w:r>
            <w:r w:rsidR="008F0498">
              <w:t>3-year</w:t>
            </w:r>
            <w:r>
              <w:t xml:space="preserve"> residency requirement to qualify for the disabled veteran tax credit.</w:t>
            </w:r>
          </w:p>
        </w:tc>
        <w:tc>
          <w:tcPr>
            <w:tcW w:w="3652" w:type="dxa"/>
          </w:tcPr>
          <w:p w14:paraId="2EC07528" w14:textId="31C078C0" w:rsidR="00C84942" w:rsidRDefault="00C16114" w:rsidP="00C61BA6">
            <w:r>
              <w:t xml:space="preserve">CDCC Supports </w:t>
            </w:r>
            <w:r w:rsidR="002D43A4">
              <w:t>–</w:t>
            </w:r>
            <w:r>
              <w:t xml:space="preserve"> </w:t>
            </w:r>
            <w:r w:rsidR="002D43A4">
              <w:t xml:space="preserve">this would tie into our support of the DAFB and all of those who serve.   </w:t>
            </w:r>
          </w:p>
        </w:tc>
        <w:tc>
          <w:tcPr>
            <w:tcW w:w="3721" w:type="dxa"/>
          </w:tcPr>
          <w:p w14:paraId="00A86593" w14:textId="77777777" w:rsidR="007305E6" w:rsidRDefault="007305E6" w:rsidP="00C61BA6">
            <w:r>
              <w:t xml:space="preserve">1/11/23 Out of Committee </w:t>
            </w:r>
          </w:p>
          <w:p w14:paraId="65AA86DA" w14:textId="77777777" w:rsidR="007305E6" w:rsidRDefault="007305E6" w:rsidP="00C61BA6">
            <w:r>
              <w:t xml:space="preserve">1/12/23 Assigned to Appropriations Committee - House </w:t>
            </w:r>
          </w:p>
          <w:p w14:paraId="285B47EA" w14:textId="4226CD9B" w:rsidR="00B46484" w:rsidRDefault="00B46484" w:rsidP="00C61BA6"/>
        </w:tc>
      </w:tr>
      <w:tr w:rsidR="00C84942" w14:paraId="50B25241" w14:textId="77777777" w:rsidTr="00C61BA6">
        <w:tc>
          <w:tcPr>
            <w:tcW w:w="3646" w:type="dxa"/>
          </w:tcPr>
          <w:p w14:paraId="6618A3FB" w14:textId="77777777" w:rsidR="000F5A54" w:rsidRDefault="000F5A54" w:rsidP="00C61BA6"/>
          <w:p w14:paraId="6F3E701D" w14:textId="5A57BDFB" w:rsidR="00C84942" w:rsidRDefault="002D43A4" w:rsidP="00C61BA6">
            <w:r>
              <w:t xml:space="preserve">HB36 Realty Transfer Tax </w:t>
            </w:r>
          </w:p>
        </w:tc>
        <w:tc>
          <w:tcPr>
            <w:tcW w:w="3659" w:type="dxa"/>
          </w:tcPr>
          <w:p w14:paraId="495FFA5A" w14:textId="1D8E7163" w:rsidR="00C84942" w:rsidRDefault="002D43A4" w:rsidP="00C61BA6">
            <w:r>
              <w:t xml:space="preserve">This Act decreases by 1% the rate of the realty transfer tax to be received by the State – returning the rate to the one prior to August 1, 2017.  This Act also makes technical corrections to conform existing law to the standards of the Delaware Legislative Drafting manual.   This Act will apply to documents recorded and permits applied for after the effective date of the Act. </w:t>
            </w:r>
          </w:p>
        </w:tc>
        <w:tc>
          <w:tcPr>
            <w:tcW w:w="3652" w:type="dxa"/>
          </w:tcPr>
          <w:p w14:paraId="0214253E" w14:textId="4F65B3FD" w:rsidR="00C84942" w:rsidRDefault="002D43A4" w:rsidP="00C61BA6">
            <w:r>
              <w:t>CDCC Supports.</w:t>
            </w:r>
            <w:r w:rsidR="000F5A54">
              <w:t xml:space="preserve">  This Bill was supposed to be temporary.   Now the state is flush with cash – the RTT needs to go back.   </w:t>
            </w:r>
          </w:p>
        </w:tc>
        <w:tc>
          <w:tcPr>
            <w:tcW w:w="3721" w:type="dxa"/>
          </w:tcPr>
          <w:p w14:paraId="0F490D0F" w14:textId="77777777" w:rsidR="00C84942" w:rsidRDefault="007305E6" w:rsidP="00C61BA6">
            <w:r>
              <w:t xml:space="preserve">12/15/22 Intro &amp; assigned to Revenue &amp; Finance Committee House </w:t>
            </w:r>
          </w:p>
          <w:p w14:paraId="59E56721" w14:textId="26A6EB49" w:rsidR="000F5A54" w:rsidRDefault="000F5A54" w:rsidP="00C61BA6">
            <w:r>
              <w:t xml:space="preserve">1/26/23 Assigned to Appropriations Com House </w:t>
            </w:r>
          </w:p>
        </w:tc>
      </w:tr>
      <w:tr w:rsidR="00C84942" w14:paraId="7FCD352D" w14:textId="77777777" w:rsidTr="00C61BA6">
        <w:tc>
          <w:tcPr>
            <w:tcW w:w="3646" w:type="dxa"/>
          </w:tcPr>
          <w:p w14:paraId="640A5C5B" w14:textId="51BE5A46" w:rsidR="00C84942" w:rsidRDefault="002D43A4" w:rsidP="00C61BA6">
            <w:bookmarkStart w:id="1" w:name="_Hlk124346049"/>
            <w:r>
              <w:t xml:space="preserve">HB37 Landlord Obligation and Tenant Remedies </w:t>
            </w:r>
          </w:p>
        </w:tc>
        <w:tc>
          <w:tcPr>
            <w:tcW w:w="3659" w:type="dxa"/>
          </w:tcPr>
          <w:p w14:paraId="7C85F99A" w14:textId="617768F8" w:rsidR="00C84942" w:rsidRDefault="002D43A4" w:rsidP="00C61BA6">
            <w:r>
              <w:t xml:space="preserve">This Bill provides various </w:t>
            </w:r>
            <w:r w:rsidR="00927702">
              <w:t xml:space="preserve">sanctions to be imposed on both the tenant and landlord. </w:t>
            </w:r>
          </w:p>
        </w:tc>
        <w:tc>
          <w:tcPr>
            <w:tcW w:w="3652" w:type="dxa"/>
          </w:tcPr>
          <w:p w14:paraId="3AC59463" w14:textId="7B1093BC" w:rsidR="00C84942" w:rsidRDefault="00472521" w:rsidP="00C61BA6">
            <w:r>
              <w:t xml:space="preserve">CDCC neutral with concerns. </w:t>
            </w:r>
          </w:p>
        </w:tc>
        <w:tc>
          <w:tcPr>
            <w:tcW w:w="3721" w:type="dxa"/>
          </w:tcPr>
          <w:p w14:paraId="5961605A" w14:textId="77777777" w:rsidR="00C84942" w:rsidRDefault="007305E6" w:rsidP="00C61BA6">
            <w:r>
              <w:t xml:space="preserve">12/15/22 Intro &amp; assigned to House Committee House </w:t>
            </w:r>
          </w:p>
          <w:p w14:paraId="48DA7527" w14:textId="149B03E8" w:rsidR="007305E6" w:rsidRDefault="007305E6" w:rsidP="00C61BA6">
            <w:r>
              <w:t xml:space="preserve">1/17/23 Motion to Release Failed </w:t>
            </w:r>
          </w:p>
        </w:tc>
      </w:tr>
      <w:tr w:rsidR="000F5A54" w14:paraId="15614003" w14:textId="77777777" w:rsidTr="00602E01">
        <w:tc>
          <w:tcPr>
            <w:tcW w:w="3646" w:type="dxa"/>
          </w:tcPr>
          <w:p w14:paraId="63B73191" w14:textId="53E50596" w:rsidR="000F5A54" w:rsidRDefault="000F5A54" w:rsidP="00602E01">
            <w:r>
              <w:t xml:space="preserve">HB40 Grant </w:t>
            </w:r>
            <w:proofErr w:type="gramStart"/>
            <w:r>
              <w:t>In</w:t>
            </w:r>
            <w:proofErr w:type="gramEnd"/>
            <w:r>
              <w:t xml:space="preserve"> Aid w HA1</w:t>
            </w:r>
          </w:p>
        </w:tc>
        <w:tc>
          <w:tcPr>
            <w:tcW w:w="3659" w:type="dxa"/>
          </w:tcPr>
          <w:p w14:paraId="05F577FF" w14:textId="012644D4" w:rsidR="000F5A54" w:rsidRDefault="000F5A54" w:rsidP="00602E01">
            <w:r>
              <w:t xml:space="preserve">This Bill creates a Grant </w:t>
            </w:r>
            <w:proofErr w:type="gramStart"/>
            <w:r>
              <w:t>In</w:t>
            </w:r>
            <w:proofErr w:type="gramEnd"/>
            <w:r>
              <w:t xml:space="preserve"> Aid Committee to view applications and to develop recommendation to the Joint Finance Committee.</w:t>
            </w:r>
          </w:p>
        </w:tc>
        <w:tc>
          <w:tcPr>
            <w:tcW w:w="3652" w:type="dxa"/>
          </w:tcPr>
          <w:p w14:paraId="6021C3C0" w14:textId="20568D82" w:rsidR="000F5A54" w:rsidRDefault="000F5A54" w:rsidP="00602E01">
            <w:r>
              <w:t>CDCC -tracking.</w:t>
            </w:r>
          </w:p>
          <w:p w14:paraId="59C68049" w14:textId="77777777" w:rsidR="000F5A54" w:rsidRDefault="000F5A54" w:rsidP="00602E01"/>
          <w:p w14:paraId="08318DC4" w14:textId="77777777" w:rsidR="000F5A54" w:rsidRDefault="000F5A54" w:rsidP="00602E01"/>
          <w:p w14:paraId="35092FD4" w14:textId="2F3465C9" w:rsidR="000F5A54" w:rsidRDefault="000F5A54" w:rsidP="00602E01"/>
        </w:tc>
        <w:tc>
          <w:tcPr>
            <w:tcW w:w="3721" w:type="dxa"/>
          </w:tcPr>
          <w:p w14:paraId="071CD67A" w14:textId="77777777" w:rsidR="000F5A54" w:rsidRDefault="000F5A54" w:rsidP="00602E01">
            <w:r>
              <w:t xml:space="preserve">3/16/23 Passed House </w:t>
            </w:r>
          </w:p>
          <w:p w14:paraId="3C7CA8B7" w14:textId="09942119" w:rsidR="000F5A54" w:rsidRDefault="000F5A54" w:rsidP="00602E01">
            <w:r>
              <w:t xml:space="preserve">3/16/23 Assigned to Executive Com – Senate </w:t>
            </w:r>
          </w:p>
        </w:tc>
      </w:tr>
      <w:tr w:rsidR="000F5A54" w14:paraId="0E266D26" w14:textId="77777777" w:rsidTr="00602E01">
        <w:tc>
          <w:tcPr>
            <w:tcW w:w="3646" w:type="dxa"/>
          </w:tcPr>
          <w:p w14:paraId="7548C6CD" w14:textId="59532181" w:rsidR="000F5A54" w:rsidRDefault="000F5A54" w:rsidP="00602E01">
            <w:r>
              <w:lastRenderedPageBreak/>
              <w:t>HB41 w/HA</w:t>
            </w:r>
            <w:proofErr w:type="gramStart"/>
            <w:r w:rsidR="003B7939">
              <w:t>1  Digital</w:t>
            </w:r>
            <w:proofErr w:type="gramEnd"/>
            <w:r w:rsidR="003B7939">
              <w:t xml:space="preserve"> Right to Repair </w:t>
            </w:r>
          </w:p>
        </w:tc>
        <w:tc>
          <w:tcPr>
            <w:tcW w:w="3659" w:type="dxa"/>
          </w:tcPr>
          <w:p w14:paraId="03FF8C14" w14:textId="66165560" w:rsidR="000F5A54" w:rsidRDefault="003B7939" w:rsidP="00602E01">
            <w:r>
              <w:t xml:space="preserve">This Bill changes the repair limitations on electronic products such as electronic games, phones, </w:t>
            </w:r>
            <w:proofErr w:type="spellStart"/>
            <w:r>
              <w:t>etc</w:t>
            </w:r>
            <w:proofErr w:type="spellEnd"/>
            <w:r>
              <w:t xml:space="preserve"> – as of right now these items can only be repaired by the manufacturer.   This Bill requires manufacturers to make parts, documentation, tools, and updates available on fair and reasonable terms.   </w:t>
            </w:r>
          </w:p>
        </w:tc>
        <w:tc>
          <w:tcPr>
            <w:tcW w:w="3652" w:type="dxa"/>
          </w:tcPr>
          <w:p w14:paraId="7DAD9A6D" w14:textId="78E4D64D" w:rsidR="000F5A54" w:rsidRDefault="003B7939" w:rsidP="00602E01">
            <w:r>
              <w:t>CDCC tracking.   Have had no member response.</w:t>
            </w:r>
          </w:p>
        </w:tc>
        <w:tc>
          <w:tcPr>
            <w:tcW w:w="3721" w:type="dxa"/>
          </w:tcPr>
          <w:p w14:paraId="59FD3CFF" w14:textId="77777777" w:rsidR="000F5A54" w:rsidRDefault="003B7939" w:rsidP="00602E01">
            <w:r>
              <w:t>1/19/23 Amendment placed with Bill.</w:t>
            </w:r>
          </w:p>
          <w:p w14:paraId="6A06A8C1" w14:textId="77777777" w:rsidR="003B7939" w:rsidRDefault="003B7939" w:rsidP="00602E01">
            <w:r>
              <w:t>3/7/23 Out of Econ Dev/</w:t>
            </w:r>
            <w:proofErr w:type="spellStart"/>
            <w:r>
              <w:t>Bkg</w:t>
            </w:r>
            <w:proofErr w:type="spellEnd"/>
            <w:r>
              <w:t>/</w:t>
            </w:r>
            <w:proofErr w:type="spellStart"/>
            <w:r>
              <w:t>Insur</w:t>
            </w:r>
            <w:proofErr w:type="spellEnd"/>
            <w:r>
              <w:t xml:space="preserve">/Commerce Committee </w:t>
            </w:r>
          </w:p>
          <w:p w14:paraId="080A4C86" w14:textId="1A72C5F8" w:rsidR="003B7939" w:rsidRDefault="00772EC7" w:rsidP="00602E01">
            <w:r>
              <w:t xml:space="preserve">On House Ready List </w:t>
            </w:r>
          </w:p>
        </w:tc>
      </w:tr>
      <w:tr w:rsidR="002D43A4" w14:paraId="172F4070" w14:textId="77777777" w:rsidTr="00602E01">
        <w:tc>
          <w:tcPr>
            <w:tcW w:w="3646" w:type="dxa"/>
          </w:tcPr>
          <w:p w14:paraId="3B13A14C" w14:textId="469FBB54" w:rsidR="002D43A4" w:rsidRDefault="00927702" w:rsidP="00602E01">
            <w:r>
              <w:t xml:space="preserve">HB43 Primary Elections </w:t>
            </w:r>
          </w:p>
        </w:tc>
        <w:tc>
          <w:tcPr>
            <w:tcW w:w="3659" w:type="dxa"/>
          </w:tcPr>
          <w:p w14:paraId="7B1FA611" w14:textId="2C887B4D" w:rsidR="002D43A4" w:rsidRDefault="00927702" w:rsidP="00602E01">
            <w:r>
              <w:t xml:space="preserve">This Bill would also </w:t>
            </w:r>
            <w:proofErr w:type="gramStart"/>
            <w:r>
              <w:t>votes</w:t>
            </w:r>
            <w:proofErr w:type="gramEnd"/>
            <w:r>
              <w:t xml:space="preserve"> who are not affiliated with a political party to vote in a political party’s primary election.   </w:t>
            </w:r>
          </w:p>
        </w:tc>
        <w:tc>
          <w:tcPr>
            <w:tcW w:w="3652" w:type="dxa"/>
          </w:tcPr>
          <w:p w14:paraId="0832C2A1" w14:textId="5DAB5A1F" w:rsidR="002D43A4" w:rsidRDefault="00472521" w:rsidP="00602E01">
            <w:r>
              <w:t>CDCC neutral just tracking.</w:t>
            </w:r>
          </w:p>
        </w:tc>
        <w:tc>
          <w:tcPr>
            <w:tcW w:w="3721" w:type="dxa"/>
          </w:tcPr>
          <w:p w14:paraId="1E61560F" w14:textId="23D6D3C5" w:rsidR="002D43A4" w:rsidRDefault="002D43A4" w:rsidP="00602E01">
            <w:r>
              <w:t xml:space="preserve"> </w:t>
            </w:r>
            <w:r w:rsidR="00993BAB">
              <w:t>1/5/23 Intro &amp; assigned to Administration Committee House</w:t>
            </w:r>
          </w:p>
        </w:tc>
      </w:tr>
      <w:tr w:rsidR="002D43A4" w14:paraId="3C8351A0" w14:textId="77777777" w:rsidTr="00602E01">
        <w:tc>
          <w:tcPr>
            <w:tcW w:w="3646" w:type="dxa"/>
          </w:tcPr>
          <w:p w14:paraId="32B8C092" w14:textId="6F740194" w:rsidR="002D43A4" w:rsidRDefault="00993BAB" w:rsidP="00602E01">
            <w:r>
              <w:t xml:space="preserve">HB49 Unemployment Benefits and Employer Assessments </w:t>
            </w:r>
          </w:p>
        </w:tc>
        <w:tc>
          <w:tcPr>
            <w:tcW w:w="3659" w:type="dxa"/>
          </w:tcPr>
          <w:p w14:paraId="74C0660C" w14:textId="342A15B7" w:rsidR="002D43A4" w:rsidRDefault="00993BAB" w:rsidP="00602E01">
            <w:r>
              <w:t xml:space="preserve">This Bill increases the maximum weekly benefit amount from $400 to $450 a week.  It will also offer unemployment tax relief to Delaware employers for a one-year period during calendar year 2023.   It will also provide temporary relief to employers who pay unemployment tax assessments by reducing the new employer tax rates, </w:t>
            </w:r>
            <w:proofErr w:type="gramStart"/>
            <w:r>
              <w:t>reducing</w:t>
            </w:r>
            <w:proofErr w:type="gramEnd"/>
            <w:r>
              <w:t xml:space="preserve"> or holding constant overall employer tax rates and reducing the maximum </w:t>
            </w:r>
            <w:r w:rsidR="008F0498">
              <w:t>earned</w:t>
            </w:r>
            <w:r>
              <w:t xml:space="preserve"> rate, and will also temporarily simplify the tax rate schedules that are used to calculate unemployment assessments paid by employers.  </w:t>
            </w:r>
          </w:p>
        </w:tc>
        <w:tc>
          <w:tcPr>
            <w:tcW w:w="3652" w:type="dxa"/>
          </w:tcPr>
          <w:p w14:paraId="1417BF5E" w14:textId="05A9F7BB" w:rsidR="002D43A4" w:rsidRDefault="00993BAB" w:rsidP="00602E01">
            <w:r>
              <w:t xml:space="preserve">CDCC supports the tax relief this Bill is providing to employers.    We need to see more Bills that will provide tax relief to businesses to help them recover from the pandemic.   </w:t>
            </w:r>
          </w:p>
        </w:tc>
        <w:tc>
          <w:tcPr>
            <w:tcW w:w="3721" w:type="dxa"/>
          </w:tcPr>
          <w:p w14:paraId="01D28403" w14:textId="77777777" w:rsidR="002D43A4" w:rsidRDefault="00A31A5C" w:rsidP="00602E01">
            <w:r>
              <w:t xml:space="preserve">1/13/23 Intro &amp; assigned to Labor Committee </w:t>
            </w:r>
          </w:p>
          <w:p w14:paraId="4C60DF7A" w14:textId="77777777" w:rsidR="00A31A5C" w:rsidRDefault="00A31A5C" w:rsidP="00602E01">
            <w:r>
              <w:t>1/17/23 Out of Labor Committee</w:t>
            </w:r>
          </w:p>
          <w:p w14:paraId="20DC13CF" w14:textId="77777777" w:rsidR="00A31A5C" w:rsidRDefault="00A31A5C" w:rsidP="00602E01">
            <w:r>
              <w:t xml:space="preserve">1/18/23 Passed House </w:t>
            </w:r>
          </w:p>
          <w:p w14:paraId="1D01C223" w14:textId="34AB281B" w:rsidR="00A31A5C" w:rsidRDefault="00A31A5C" w:rsidP="00602E01">
            <w:r>
              <w:t xml:space="preserve">1/18/23 Assigned to Labor Committee Senate  </w:t>
            </w:r>
          </w:p>
          <w:p w14:paraId="252E5E5D" w14:textId="11BB576B" w:rsidR="00472521" w:rsidRDefault="00472521" w:rsidP="00602E01">
            <w:r>
              <w:t>Passed Senate</w:t>
            </w:r>
          </w:p>
          <w:p w14:paraId="3CF3BC19" w14:textId="77453264" w:rsidR="00472521" w:rsidRDefault="00472521" w:rsidP="00602E01">
            <w:r>
              <w:t xml:space="preserve">Signed by the Governor </w:t>
            </w:r>
            <w:proofErr w:type="gramStart"/>
            <w:r>
              <w:t>1/26/23</w:t>
            </w:r>
            <w:proofErr w:type="gramEnd"/>
          </w:p>
          <w:p w14:paraId="6E1526ED" w14:textId="2A2D0ABD" w:rsidR="00A31A5C" w:rsidRDefault="00A31A5C" w:rsidP="00602E01"/>
        </w:tc>
      </w:tr>
      <w:tr w:rsidR="003B7939" w14:paraId="657C6F8E" w14:textId="77777777" w:rsidTr="00602E01">
        <w:tc>
          <w:tcPr>
            <w:tcW w:w="3646" w:type="dxa"/>
          </w:tcPr>
          <w:p w14:paraId="634CBB90" w14:textId="4AA93864" w:rsidR="003B7939" w:rsidRDefault="003B7939" w:rsidP="00602E01">
            <w:r>
              <w:t xml:space="preserve">HB51 </w:t>
            </w:r>
            <w:r w:rsidR="00A00677">
              <w:t xml:space="preserve">w HA1 </w:t>
            </w:r>
            <w:r>
              <w:t>Inspection of Fleet Vehicles</w:t>
            </w:r>
          </w:p>
        </w:tc>
        <w:tc>
          <w:tcPr>
            <w:tcW w:w="3659" w:type="dxa"/>
          </w:tcPr>
          <w:p w14:paraId="11C472A9" w14:textId="3FB46EFF" w:rsidR="003B7939" w:rsidRDefault="003B7939" w:rsidP="00602E01">
            <w:r>
              <w:t xml:space="preserve">This Bill will allow the fleet inspection program to be available to fleets with 10 vehicles instead of those with 15.   </w:t>
            </w:r>
          </w:p>
        </w:tc>
        <w:tc>
          <w:tcPr>
            <w:tcW w:w="3652" w:type="dxa"/>
          </w:tcPr>
          <w:p w14:paraId="386F6DB9" w14:textId="13E05ED5" w:rsidR="003B7939" w:rsidRDefault="00DA7D27" w:rsidP="00602E01">
            <w:r>
              <w:t xml:space="preserve">CDCC tracking </w:t>
            </w:r>
          </w:p>
        </w:tc>
        <w:tc>
          <w:tcPr>
            <w:tcW w:w="3721" w:type="dxa"/>
          </w:tcPr>
          <w:p w14:paraId="25D1321E" w14:textId="34E8D024" w:rsidR="003B7939" w:rsidRDefault="00DA7D27" w:rsidP="00602E01">
            <w:r>
              <w:t xml:space="preserve">4/12/23 signed by the Governor </w:t>
            </w:r>
          </w:p>
        </w:tc>
      </w:tr>
      <w:tr w:rsidR="00DA7D27" w14:paraId="5D67E6C5" w14:textId="77777777" w:rsidTr="00602E01">
        <w:tc>
          <w:tcPr>
            <w:tcW w:w="3646" w:type="dxa"/>
          </w:tcPr>
          <w:p w14:paraId="03B8D508" w14:textId="4706331B" w:rsidR="00DA7D27" w:rsidRDefault="00DA7D27" w:rsidP="00602E01">
            <w:r>
              <w:t>HB55 w/HS1 Homeless Bill of Rights</w:t>
            </w:r>
          </w:p>
        </w:tc>
        <w:tc>
          <w:tcPr>
            <w:tcW w:w="3659" w:type="dxa"/>
          </w:tcPr>
          <w:p w14:paraId="64D144AF" w14:textId="073A8199" w:rsidR="00DA7D27" w:rsidRDefault="00DA7D27" w:rsidP="00602E01">
            <w:r>
              <w:t xml:space="preserve">This Bill addresses the rights of those identified as “homeless”.   </w:t>
            </w:r>
            <w:proofErr w:type="gramStart"/>
            <w:r>
              <w:t>The HS1</w:t>
            </w:r>
            <w:proofErr w:type="gramEnd"/>
            <w:r>
              <w:t xml:space="preserve"> expands the definition of homeless. </w:t>
            </w:r>
          </w:p>
        </w:tc>
        <w:tc>
          <w:tcPr>
            <w:tcW w:w="3652" w:type="dxa"/>
          </w:tcPr>
          <w:p w14:paraId="4B44DC6D" w14:textId="1FB0623B" w:rsidR="00DA7D27" w:rsidRDefault="00DA7D27" w:rsidP="00602E01">
            <w:r>
              <w:t xml:space="preserve">CDCC has concerns </w:t>
            </w:r>
            <w:proofErr w:type="gramStart"/>
            <w:r>
              <w:t>with</w:t>
            </w:r>
            <w:proofErr w:type="gramEnd"/>
            <w:r>
              <w:t xml:space="preserve"> how this Bill will affect the businesses protecting their property and their customers. </w:t>
            </w:r>
            <w:r w:rsidR="00A00677">
              <w:t xml:space="preserve">CDCC </w:t>
            </w:r>
            <w:r>
              <w:t>tracking.</w:t>
            </w:r>
          </w:p>
        </w:tc>
        <w:tc>
          <w:tcPr>
            <w:tcW w:w="3721" w:type="dxa"/>
          </w:tcPr>
          <w:p w14:paraId="2BC91CF0" w14:textId="44CAB5C3" w:rsidR="00DA7D27" w:rsidRDefault="00DA7D27" w:rsidP="00602E01">
            <w:r>
              <w:t xml:space="preserve">3/14/23 Assigned to Judiciary Com – House </w:t>
            </w:r>
          </w:p>
        </w:tc>
      </w:tr>
      <w:tr w:rsidR="00DA7D27" w14:paraId="5C3ACF21" w14:textId="77777777" w:rsidTr="00602E01">
        <w:tc>
          <w:tcPr>
            <w:tcW w:w="3646" w:type="dxa"/>
          </w:tcPr>
          <w:p w14:paraId="4A8A01B3" w14:textId="07644EF5" w:rsidR="00DA7D27" w:rsidRDefault="001731EA" w:rsidP="00602E01">
            <w:r>
              <w:t xml:space="preserve">HB 91 </w:t>
            </w:r>
            <w:r w:rsidR="00A00677">
              <w:t xml:space="preserve">w/HA1 </w:t>
            </w:r>
            <w:r>
              <w:t xml:space="preserve">Offenses Involving Property </w:t>
            </w:r>
          </w:p>
        </w:tc>
        <w:tc>
          <w:tcPr>
            <w:tcW w:w="3659" w:type="dxa"/>
          </w:tcPr>
          <w:p w14:paraId="2B6FFEDA" w14:textId="7C9A3908" w:rsidR="00DA7D27" w:rsidRDefault="001731EA" w:rsidP="00602E01">
            <w:r>
              <w:t xml:space="preserve">This Bill will create a new offense of Aggravated Criminal Mischief with enhanced penalty when an individual knowing tampers with critical utility infrastructure with the intent of disrupting utility services. </w:t>
            </w:r>
          </w:p>
        </w:tc>
        <w:tc>
          <w:tcPr>
            <w:tcW w:w="3652" w:type="dxa"/>
          </w:tcPr>
          <w:p w14:paraId="0290CE56" w14:textId="67EB2BD6" w:rsidR="00DA7D27" w:rsidRDefault="001731EA" w:rsidP="00602E01">
            <w:r>
              <w:t>CDCC Supports</w:t>
            </w:r>
          </w:p>
        </w:tc>
        <w:tc>
          <w:tcPr>
            <w:tcW w:w="3721" w:type="dxa"/>
          </w:tcPr>
          <w:p w14:paraId="4C098B96" w14:textId="42A2DDAE" w:rsidR="00772EC7" w:rsidRDefault="00772EC7" w:rsidP="00772EC7">
            <w:r>
              <w:t xml:space="preserve">4/5/23 Passed the House </w:t>
            </w:r>
          </w:p>
          <w:p w14:paraId="2F21DCA6" w14:textId="68364ECC" w:rsidR="00772EC7" w:rsidRDefault="00772EC7" w:rsidP="00772EC7">
            <w:r>
              <w:t xml:space="preserve">4/25/23 </w:t>
            </w:r>
            <w:proofErr w:type="spellStart"/>
            <w:r>
              <w:t>Assinged</w:t>
            </w:r>
            <w:proofErr w:type="spellEnd"/>
            <w:r>
              <w:t xml:space="preserve"> to Judiciary com Senate </w:t>
            </w:r>
          </w:p>
          <w:p w14:paraId="0A348062" w14:textId="311704AA" w:rsidR="00772EC7" w:rsidRDefault="00772EC7" w:rsidP="00772EC7">
            <w:r>
              <w:t xml:space="preserve">5/10/23 Out of Committee  </w:t>
            </w:r>
          </w:p>
          <w:p w14:paraId="08486441" w14:textId="40216AAC" w:rsidR="001731EA" w:rsidRDefault="001731EA" w:rsidP="00602E01"/>
        </w:tc>
      </w:tr>
      <w:tr w:rsidR="00717122" w14:paraId="6964958B" w14:textId="77777777" w:rsidTr="00602E01">
        <w:tc>
          <w:tcPr>
            <w:tcW w:w="3646" w:type="dxa"/>
          </w:tcPr>
          <w:p w14:paraId="14DF8F5D" w14:textId="0C930155" w:rsidR="00717122" w:rsidRDefault="00717122" w:rsidP="00602E01">
            <w:r>
              <w:lastRenderedPageBreak/>
              <w:t>HB96 DNREC</w:t>
            </w:r>
            <w:r>
              <w:t xml:space="preserve"> – Restrictive </w:t>
            </w:r>
          </w:p>
        </w:tc>
        <w:tc>
          <w:tcPr>
            <w:tcW w:w="3659" w:type="dxa"/>
          </w:tcPr>
          <w:p w14:paraId="5F8B973C" w14:textId="2C68C1BD" w:rsidR="00717122" w:rsidRDefault="000B3B14" w:rsidP="00602E01">
            <w:r>
              <w:t xml:space="preserve">This Bill prohibits DNREC from promulgating rules and regulations restricting the sales of fuel powered cars, trucks, and </w:t>
            </w:r>
            <w:proofErr w:type="gramStart"/>
            <w:r>
              <w:t>SUV’s</w:t>
            </w:r>
            <w:proofErr w:type="gramEnd"/>
            <w:r>
              <w:t xml:space="preserve"> in DE. </w:t>
            </w:r>
          </w:p>
        </w:tc>
        <w:tc>
          <w:tcPr>
            <w:tcW w:w="3652" w:type="dxa"/>
          </w:tcPr>
          <w:p w14:paraId="0935B856" w14:textId="2DB2197E" w:rsidR="00717122" w:rsidRDefault="000B3B14" w:rsidP="00602E01">
            <w:r>
              <w:t xml:space="preserve">CDCC Supports. </w:t>
            </w:r>
          </w:p>
        </w:tc>
        <w:tc>
          <w:tcPr>
            <w:tcW w:w="3721" w:type="dxa"/>
          </w:tcPr>
          <w:p w14:paraId="6CED5F0E" w14:textId="1C3BF21B" w:rsidR="00717122" w:rsidRDefault="000B3B14" w:rsidP="00602E01">
            <w:r>
              <w:t>4/19/</w:t>
            </w:r>
            <w:proofErr w:type="gramStart"/>
            <w:r>
              <w:t>23  Intro</w:t>
            </w:r>
            <w:proofErr w:type="gramEnd"/>
            <w:r>
              <w:t xml:space="preserve"> &amp; Assigned to Environment, Energy &amp; Transportation Com – Senate </w:t>
            </w:r>
          </w:p>
        </w:tc>
      </w:tr>
      <w:tr w:rsidR="0094691C" w14:paraId="41667C14" w14:textId="77777777" w:rsidTr="00602E01">
        <w:tc>
          <w:tcPr>
            <w:tcW w:w="3646" w:type="dxa"/>
          </w:tcPr>
          <w:p w14:paraId="003107FF" w14:textId="29882888" w:rsidR="0094691C" w:rsidRDefault="0094691C" w:rsidP="00602E01">
            <w:r>
              <w:t>HB97 Delaware Contractor Registration</w:t>
            </w:r>
          </w:p>
        </w:tc>
        <w:tc>
          <w:tcPr>
            <w:tcW w:w="3659" w:type="dxa"/>
          </w:tcPr>
          <w:p w14:paraId="740C83CC" w14:textId="61C70F23" w:rsidR="0094691C" w:rsidRDefault="0094691C" w:rsidP="00602E01">
            <w:r>
              <w:t xml:space="preserve">This Bill will decrease the contractor registration fee for contractors who do not have a state contract or who have 3 or less employees.   </w:t>
            </w:r>
          </w:p>
        </w:tc>
        <w:tc>
          <w:tcPr>
            <w:tcW w:w="3652" w:type="dxa"/>
          </w:tcPr>
          <w:p w14:paraId="1F2911DD" w14:textId="67938BCA" w:rsidR="0094691C" w:rsidRDefault="0094691C" w:rsidP="00602E01">
            <w:r>
              <w:t>CDCC supports.</w:t>
            </w:r>
          </w:p>
        </w:tc>
        <w:tc>
          <w:tcPr>
            <w:tcW w:w="3721" w:type="dxa"/>
          </w:tcPr>
          <w:p w14:paraId="059F0A9A" w14:textId="5DE81A49" w:rsidR="0094691C" w:rsidRDefault="0094691C" w:rsidP="00602E01">
            <w:r>
              <w:t xml:space="preserve">3/29/23 </w:t>
            </w:r>
            <w:proofErr w:type="spellStart"/>
            <w:r>
              <w:t>Introd</w:t>
            </w:r>
            <w:proofErr w:type="spellEnd"/>
            <w:r>
              <w:t xml:space="preserve">. Assigned to Labor Com – House </w:t>
            </w:r>
          </w:p>
        </w:tc>
      </w:tr>
      <w:tr w:rsidR="0094691C" w14:paraId="0C7821FD" w14:textId="77777777" w:rsidTr="00602E01">
        <w:tc>
          <w:tcPr>
            <w:tcW w:w="3646" w:type="dxa"/>
          </w:tcPr>
          <w:p w14:paraId="6B5A52D9" w14:textId="5CB1F482" w:rsidR="0094691C" w:rsidRDefault="0094691C" w:rsidP="00602E01">
            <w:r>
              <w:t>HB98 Requirements for DNREC Permits</w:t>
            </w:r>
          </w:p>
        </w:tc>
        <w:tc>
          <w:tcPr>
            <w:tcW w:w="3659" w:type="dxa"/>
          </w:tcPr>
          <w:p w14:paraId="03293497" w14:textId="59EA92C6" w:rsidR="0094691C" w:rsidRDefault="0094691C" w:rsidP="00602E01">
            <w:r>
              <w:t>The Bill will create uniform, minimum requirements for public notice related to permits and renewals issued by DNREC.    At least 30 days must be provided for submission.</w:t>
            </w:r>
          </w:p>
        </w:tc>
        <w:tc>
          <w:tcPr>
            <w:tcW w:w="3652" w:type="dxa"/>
          </w:tcPr>
          <w:p w14:paraId="5ED32BBE" w14:textId="7BEF4414" w:rsidR="0094691C" w:rsidRDefault="0094691C" w:rsidP="00602E01">
            <w:r>
              <w:t xml:space="preserve">CDCC tracking. </w:t>
            </w:r>
          </w:p>
        </w:tc>
        <w:tc>
          <w:tcPr>
            <w:tcW w:w="3721" w:type="dxa"/>
          </w:tcPr>
          <w:p w14:paraId="6641FC47" w14:textId="5ABD3508" w:rsidR="0094691C" w:rsidRDefault="0094691C" w:rsidP="00602E01">
            <w:r>
              <w:t xml:space="preserve">3/29/23 </w:t>
            </w:r>
            <w:proofErr w:type="spellStart"/>
            <w:r>
              <w:t>Introd</w:t>
            </w:r>
            <w:proofErr w:type="spellEnd"/>
            <w:r>
              <w:t xml:space="preserve">. Assigned to Natural Resources &amp; Energy Com – House </w:t>
            </w:r>
          </w:p>
        </w:tc>
      </w:tr>
      <w:tr w:rsidR="00545C58" w14:paraId="2B1DC8FD" w14:textId="77777777" w:rsidTr="00602E01">
        <w:tc>
          <w:tcPr>
            <w:tcW w:w="3646" w:type="dxa"/>
          </w:tcPr>
          <w:p w14:paraId="36336020" w14:textId="0026ECD7" w:rsidR="00545C58" w:rsidRDefault="00545C58" w:rsidP="00602E01">
            <w:r>
              <w:t xml:space="preserve">HB99 Climate Change Solutions Act 2023 </w:t>
            </w:r>
          </w:p>
        </w:tc>
        <w:tc>
          <w:tcPr>
            <w:tcW w:w="3659" w:type="dxa"/>
          </w:tcPr>
          <w:p w14:paraId="6BFB835D" w14:textId="77777777" w:rsidR="00545C58" w:rsidRDefault="00545C58" w:rsidP="00602E01"/>
        </w:tc>
        <w:tc>
          <w:tcPr>
            <w:tcW w:w="3652" w:type="dxa"/>
          </w:tcPr>
          <w:p w14:paraId="2AEB7B86" w14:textId="1191774F" w:rsidR="00545C58" w:rsidRDefault="00545C58" w:rsidP="00602E01">
            <w:r>
              <w:t xml:space="preserve">CDCC Tracking </w:t>
            </w:r>
          </w:p>
        </w:tc>
        <w:tc>
          <w:tcPr>
            <w:tcW w:w="3721" w:type="dxa"/>
          </w:tcPr>
          <w:p w14:paraId="0F00BC1F" w14:textId="77777777" w:rsidR="00545C58" w:rsidRDefault="00545C58" w:rsidP="00602E01">
            <w:r>
              <w:t xml:space="preserve">5/4/23 – Released from the Natural Resources &amp; Energy Committee – House </w:t>
            </w:r>
          </w:p>
          <w:p w14:paraId="26EE9D85" w14:textId="4B53534A" w:rsidR="00545C58" w:rsidRDefault="00545C58" w:rsidP="00602E01">
            <w:r>
              <w:t xml:space="preserve">On the House Ready List </w:t>
            </w:r>
          </w:p>
        </w:tc>
      </w:tr>
      <w:tr w:rsidR="00EF33A0" w14:paraId="0351273C" w14:textId="77777777" w:rsidTr="00602E01">
        <w:tc>
          <w:tcPr>
            <w:tcW w:w="3646" w:type="dxa"/>
          </w:tcPr>
          <w:p w14:paraId="440C202E" w14:textId="018F5ABB" w:rsidR="00EF33A0" w:rsidRDefault="00EF33A0" w:rsidP="00602E01">
            <w:r>
              <w:t xml:space="preserve">HB101 </w:t>
            </w:r>
            <w:r w:rsidR="00523059">
              <w:t xml:space="preserve">Expedited Review of Development Related Permit Applications </w:t>
            </w:r>
          </w:p>
        </w:tc>
        <w:tc>
          <w:tcPr>
            <w:tcW w:w="3659" w:type="dxa"/>
          </w:tcPr>
          <w:p w14:paraId="203B4AEC" w14:textId="257A4AA3" w:rsidR="00EF33A0" w:rsidRDefault="00523059" w:rsidP="00602E01">
            <w:r>
              <w:t xml:space="preserve">This Bill directs DELDOT and DNREC to develop a program to allow for expedited reviews of entrance plans and stormwater, and sediment plans associated with new development.   </w:t>
            </w:r>
          </w:p>
        </w:tc>
        <w:tc>
          <w:tcPr>
            <w:tcW w:w="3652" w:type="dxa"/>
          </w:tcPr>
          <w:p w14:paraId="1DB5FAC8" w14:textId="15C27303" w:rsidR="00EF33A0" w:rsidRDefault="00523059" w:rsidP="00602E01">
            <w:r>
              <w:t xml:space="preserve">CDCC supports </w:t>
            </w:r>
            <w:proofErr w:type="gramStart"/>
            <w:r>
              <w:t>this</w:t>
            </w:r>
            <w:proofErr w:type="gramEnd"/>
            <w:r>
              <w:t xml:space="preserve"> Bill.    We need to keep our state competitive for developers.   This Bill is part of the Ready in 6 Initiative.    </w:t>
            </w:r>
          </w:p>
        </w:tc>
        <w:tc>
          <w:tcPr>
            <w:tcW w:w="3721" w:type="dxa"/>
          </w:tcPr>
          <w:p w14:paraId="4F9B7BC2" w14:textId="77777777" w:rsidR="00EF33A0" w:rsidRDefault="00C6297E" w:rsidP="00602E01">
            <w:r>
              <w:t xml:space="preserve">Introduced </w:t>
            </w:r>
            <w:proofErr w:type="gramStart"/>
            <w:r>
              <w:t>4/19/2023</w:t>
            </w:r>
            <w:proofErr w:type="gramEnd"/>
          </w:p>
          <w:p w14:paraId="6962833A" w14:textId="7C3A1708" w:rsidR="00C6297E" w:rsidRDefault="00C6297E" w:rsidP="00602E01">
            <w:r>
              <w:t>Econ Dev/</w:t>
            </w:r>
            <w:proofErr w:type="spellStart"/>
            <w:r>
              <w:t>Bking</w:t>
            </w:r>
            <w:proofErr w:type="spellEnd"/>
            <w:r>
              <w:t>/</w:t>
            </w:r>
            <w:proofErr w:type="spellStart"/>
            <w:r>
              <w:t>Insur</w:t>
            </w:r>
            <w:proofErr w:type="spellEnd"/>
            <w:r>
              <w:t xml:space="preserve"> &amp; Commerce Com – House </w:t>
            </w:r>
          </w:p>
        </w:tc>
      </w:tr>
      <w:tr w:rsidR="00C6297E" w14:paraId="63C66E1D" w14:textId="77777777" w:rsidTr="00602E01">
        <w:tc>
          <w:tcPr>
            <w:tcW w:w="3646" w:type="dxa"/>
          </w:tcPr>
          <w:p w14:paraId="419C783A" w14:textId="43651F3B" w:rsidR="00C6297E" w:rsidRDefault="00C6297E" w:rsidP="00602E01">
            <w:r>
              <w:t xml:space="preserve">HB103 Traffic Impacts of Developments </w:t>
            </w:r>
          </w:p>
        </w:tc>
        <w:tc>
          <w:tcPr>
            <w:tcW w:w="3659" w:type="dxa"/>
          </w:tcPr>
          <w:p w14:paraId="2ABD2755" w14:textId="767CFB9D" w:rsidR="00C6297E" w:rsidRDefault="00C6297E" w:rsidP="00602E01">
            <w:r>
              <w:t xml:space="preserve">The Bill will create a transportation impact fee for areas within state strategies and spending levels 1 and 2 that ae not currently in the approved Transportation Improvement District.  </w:t>
            </w:r>
          </w:p>
        </w:tc>
        <w:tc>
          <w:tcPr>
            <w:tcW w:w="3652" w:type="dxa"/>
          </w:tcPr>
          <w:p w14:paraId="359AAEB0" w14:textId="5303395D" w:rsidR="00C6297E" w:rsidRDefault="00C6297E" w:rsidP="00602E01">
            <w:r>
              <w:t xml:space="preserve">CDCC supports.   This is another Ready in 6 Initiative Bill.   This will help expedite development.  </w:t>
            </w:r>
            <w:proofErr w:type="gramStart"/>
            <w:r>
              <w:t>Again</w:t>
            </w:r>
            <w:proofErr w:type="gramEnd"/>
            <w:r>
              <w:t xml:space="preserve"> this Bill helps Delaware remain competitive with our surrounding states.  </w:t>
            </w:r>
          </w:p>
        </w:tc>
        <w:tc>
          <w:tcPr>
            <w:tcW w:w="3721" w:type="dxa"/>
          </w:tcPr>
          <w:p w14:paraId="30AA04EE" w14:textId="77777777" w:rsidR="00C6297E" w:rsidRDefault="00C6297E" w:rsidP="00602E01">
            <w:r>
              <w:t xml:space="preserve">Introduced </w:t>
            </w:r>
            <w:proofErr w:type="gramStart"/>
            <w:r>
              <w:t>4/19/23</w:t>
            </w:r>
            <w:proofErr w:type="gramEnd"/>
          </w:p>
          <w:p w14:paraId="0A2C625E" w14:textId="0C58B06E" w:rsidR="00C6297E" w:rsidRDefault="00C6297E" w:rsidP="00602E01">
            <w:r>
              <w:t>Econ Dev/</w:t>
            </w:r>
            <w:proofErr w:type="spellStart"/>
            <w:r>
              <w:t>Bking</w:t>
            </w:r>
            <w:proofErr w:type="spellEnd"/>
            <w:r>
              <w:t>/</w:t>
            </w:r>
            <w:proofErr w:type="spellStart"/>
            <w:r>
              <w:t>Insur</w:t>
            </w:r>
            <w:proofErr w:type="spellEnd"/>
            <w:r>
              <w:t xml:space="preserve"> &amp; Commerce Com – House</w:t>
            </w:r>
          </w:p>
        </w:tc>
      </w:tr>
      <w:tr w:rsidR="00B61962" w14:paraId="3ECD8821" w14:textId="77777777" w:rsidTr="00602E01">
        <w:tc>
          <w:tcPr>
            <w:tcW w:w="3646" w:type="dxa"/>
          </w:tcPr>
          <w:p w14:paraId="0E59E99F" w14:textId="7B8B94B0" w:rsidR="00B61962" w:rsidRDefault="00B61962" w:rsidP="00602E01">
            <w:r>
              <w:t>HB123 DNREC and EV</w:t>
            </w:r>
          </w:p>
        </w:tc>
        <w:tc>
          <w:tcPr>
            <w:tcW w:w="3659" w:type="dxa"/>
          </w:tcPr>
          <w:p w14:paraId="2A643AC6" w14:textId="5F948467" w:rsidR="00B61962" w:rsidRDefault="00B61962" w:rsidP="00602E01">
            <w:r>
              <w:t xml:space="preserve">This Bill would require DNREC to obtain the consent of the General Assembly before promulgating any regulations restricting the sale of fuel-powered cars, trucks and </w:t>
            </w:r>
            <w:proofErr w:type="gramStart"/>
            <w:r>
              <w:t>SUV’s  in</w:t>
            </w:r>
            <w:proofErr w:type="gramEnd"/>
            <w:r>
              <w:t xml:space="preserve"> DE. </w:t>
            </w:r>
          </w:p>
        </w:tc>
        <w:tc>
          <w:tcPr>
            <w:tcW w:w="3652" w:type="dxa"/>
          </w:tcPr>
          <w:p w14:paraId="622F98BE" w14:textId="6D2D1883" w:rsidR="00B61962" w:rsidRDefault="00B61962" w:rsidP="00602E01">
            <w:r>
              <w:t xml:space="preserve">CDCC supports </w:t>
            </w:r>
            <w:proofErr w:type="gramStart"/>
            <w:r>
              <w:t>this</w:t>
            </w:r>
            <w:proofErr w:type="gramEnd"/>
            <w:r>
              <w:t xml:space="preserve"> Bill. </w:t>
            </w:r>
          </w:p>
        </w:tc>
        <w:tc>
          <w:tcPr>
            <w:tcW w:w="3721" w:type="dxa"/>
          </w:tcPr>
          <w:p w14:paraId="5703908E" w14:textId="4EF1B56C" w:rsidR="00B61962" w:rsidRDefault="00B61962" w:rsidP="00602E01">
            <w:r>
              <w:t xml:space="preserve">4/20/23 Intro and Assigned to Natural Resources &amp; Energy Com – House </w:t>
            </w:r>
          </w:p>
        </w:tc>
      </w:tr>
      <w:tr w:rsidR="0094691C" w14:paraId="1AD0C5F7" w14:textId="77777777" w:rsidTr="00602E01">
        <w:tc>
          <w:tcPr>
            <w:tcW w:w="3646" w:type="dxa"/>
          </w:tcPr>
          <w:p w14:paraId="23A5268D" w14:textId="757550D4" w:rsidR="0094691C" w:rsidRDefault="0094691C" w:rsidP="00602E01">
            <w:r>
              <w:t xml:space="preserve">SB1 s/SS1 </w:t>
            </w:r>
            <w:r w:rsidR="00B15318">
              <w:t>Residential</w:t>
            </w:r>
            <w:r w:rsidR="00DB3738">
              <w:t xml:space="preserve"> Landlord Tenant Code </w:t>
            </w:r>
          </w:p>
        </w:tc>
        <w:tc>
          <w:tcPr>
            <w:tcW w:w="3659" w:type="dxa"/>
          </w:tcPr>
          <w:p w14:paraId="11C4A480" w14:textId="48D261A4" w:rsidR="0094691C" w:rsidRDefault="00DB3738" w:rsidP="00602E01">
            <w:r>
              <w:t xml:space="preserve">This Bill creates the right to representation for tenants in eviction and other landlord-tenant actions. </w:t>
            </w:r>
          </w:p>
        </w:tc>
        <w:tc>
          <w:tcPr>
            <w:tcW w:w="3652" w:type="dxa"/>
          </w:tcPr>
          <w:p w14:paraId="3FE77B98" w14:textId="478E80A2" w:rsidR="0094691C" w:rsidRDefault="00DB3738" w:rsidP="00602E01">
            <w:r>
              <w:t>CDCC tracking.</w:t>
            </w:r>
          </w:p>
        </w:tc>
        <w:tc>
          <w:tcPr>
            <w:tcW w:w="3721" w:type="dxa"/>
          </w:tcPr>
          <w:p w14:paraId="268E2365" w14:textId="77777777" w:rsidR="0094691C" w:rsidRDefault="00DB3738" w:rsidP="00602E01">
            <w:r>
              <w:t xml:space="preserve">3/28/23 Passed Senate </w:t>
            </w:r>
          </w:p>
          <w:p w14:paraId="4CC0929B" w14:textId="77777777" w:rsidR="00DB3738" w:rsidRDefault="00DB3738" w:rsidP="00602E01">
            <w:r>
              <w:t xml:space="preserve">4/6/23 Out of Housing Com – House </w:t>
            </w:r>
          </w:p>
          <w:p w14:paraId="2E7D5FCB" w14:textId="57BBE959" w:rsidR="00DB3738" w:rsidRDefault="00DB3738" w:rsidP="00602E01">
            <w:r>
              <w:t xml:space="preserve">4/6/23 Assigned to Appropriations Com – House </w:t>
            </w:r>
          </w:p>
        </w:tc>
      </w:tr>
      <w:tr w:rsidR="002D43A4" w14:paraId="525F06DE" w14:textId="77777777" w:rsidTr="00602E01">
        <w:tc>
          <w:tcPr>
            <w:tcW w:w="3646" w:type="dxa"/>
          </w:tcPr>
          <w:p w14:paraId="14DF46F6" w14:textId="4DB0FFFD" w:rsidR="002D43A4" w:rsidRDefault="00DB3738" w:rsidP="00602E01">
            <w:r>
              <w:t>*</w:t>
            </w:r>
            <w:r w:rsidR="00515867">
              <w:t xml:space="preserve">SB27 Limitation of Actions for Work, </w:t>
            </w:r>
            <w:proofErr w:type="gramStart"/>
            <w:r w:rsidR="00515867">
              <w:t>Labor</w:t>
            </w:r>
            <w:proofErr w:type="gramEnd"/>
            <w:r w:rsidR="00515867">
              <w:t xml:space="preserve"> or Personal Services.</w:t>
            </w:r>
          </w:p>
        </w:tc>
        <w:tc>
          <w:tcPr>
            <w:tcW w:w="3659" w:type="dxa"/>
          </w:tcPr>
          <w:p w14:paraId="54B20B0E" w14:textId="7BAE643F" w:rsidR="002D43A4" w:rsidRDefault="00515867" w:rsidP="00602E01">
            <w:r>
              <w:t xml:space="preserve">This Bill increases the statute of limitations for filing an action for recover upon a claim for unpaid wages from 1 year to 2 years, making it consist with the statute of </w:t>
            </w:r>
            <w:r>
              <w:lastRenderedPageBreak/>
              <w:t>limitations under the federal Fair Labor Standards Act.</w:t>
            </w:r>
          </w:p>
        </w:tc>
        <w:tc>
          <w:tcPr>
            <w:tcW w:w="3652" w:type="dxa"/>
          </w:tcPr>
          <w:p w14:paraId="4D5F010F" w14:textId="10E1B70C" w:rsidR="002D43A4" w:rsidRDefault="00772EC7" w:rsidP="00602E01">
            <w:r>
              <w:lastRenderedPageBreak/>
              <w:t xml:space="preserve">CDCC tracking </w:t>
            </w:r>
          </w:p>
        </w:tc>
        <w:tc>
          <w:tcPr>
            <w:tcW w:w="3721" w:type="dxa"/>
          </w:tcPr>
          <w:p w14:paraId="452EBB01" w14:textId="77777777" w:rsidR="002D43A4" w:rsidRDefault="002D43A4" w:rsidP="00602E01">
            <w:r>
              <w:t xml:space="preserve"> </w:t>
            </w:r>
            <w:r w:rsidR="00DB3738">
              <w:t xml:space="preserve">1/26/23 Passed by Senate </w:t>
            </w:r>
          </w:p>
          <w:p w14:paraId="3EAA3640" w14:textId="77777777" w:rsidR="00DB3738" w:rsidRDefault="00DB3738" w:rsidP="00602E01">
            <w:r>
              <w:t xml:space="preserve">3/28/23 Passed by House </w:t>
            </w:r>
          </w:p>
          <w:p w14:paraId="50B888A5" w14:textId="0A6AE36E" w:rsidR="00DB3738" w:rsidRDefault="00772EC7" w:rsidP="00602E01">
            <w:r>
              <w:t>4/26/23 Signed by the Governor</w:t>
            </w:r>
            <w:r w:rsidR="00DB3738">
              <w:t xml:space="preserve"> </w:t>
            </w:r>
          </w:p>
        </w:tc>
      </w:tr>
      <w:tr w:rsidR="002D43A4" w14:paraId="39C1077D" w14:textId="77777777" w:rsidTr="00602E01">
        <w:tc>
          <w:tcPr>
            <w:tcW w:w="3646" w:type="dxa"/>
          </w:tcPr>
          <w:p w14:paraId="0929D798" w14:textId="68023A38" w:rsidR="002D43A4" w:rsidRDefault="00B15318" w:rsidP="00602E01">
            <w:r>
              <w:t xml:space="preserve">SB29 </w:t>
            </w:r>
            <w:r w:rsidR="00772EC7">
              <w:t xml:space="preserve">w/SA1 </w:t>
            </w:r>
            <w:r w:rsidR="008569C0">
              <w:t>State Employee Benefits</w:t>
            </w:r>
          </w:p>
        </w:tc>
        <w:tc>
          <w:tcPr>
            <w:tcW w:w="3659" w:type="dxa"/>
          </w:tcPr>
          <w:p w14:paraId="25409B64" w14:textId="0657C500" w:rsidR="002D43A4" w:rsidRDefault="008569C0" w:rsidP="00602E01">
            <w:r>
              <w:t>This Bill will create sustainability in the state retiree healthcare benefits program.</w:t>
            </w:r>
          </w:p>
        </w:tc>
        <w:tc>
          <w:tcPr>
            <w:tcW w:w="3652" w:type="dxa"/>
          </w:tcPr>
          <w:p w14:paraId="3A961582" w14:textId="087AB538" w:rsidR="002D43A4" w:rsidRDefault="008569C0" w:rsidP="00602E01">
            <w:r>
              <w:t>CDCC tracking</w:t>
            </w:r>
          </w:p>
        </w:tc>
        <w:tc>
          <w:tcPr>
            <w:tcW w:w="3721" w:type="dxa"/>
          </w:tcPr>
          <w:p w14:paraId="2AC3EF53" w14:textId="1A0FCF4C" w:rsidR="002D43A4" w:rsidRDefault="008569C0" w:rsidP="00602E01">
            <w:r>
              <w:t xml:space="preserve">1/26/23Signed by the Governor </w:t>
            </w:r>
          </w:p>
        </w:tc>
      </w:tr>
      <w:tr w:rsidR="008569C0" w14:paraId="2571CFBB" w14:textId="77777777" w:rsidTr="00625ADD">
        <w:tc>
          <w:tcPr>
            <w:tcW w:w="3646" w:type="dxa"/>
          </w:tcPr>
          <w:p w14:paraId="61EE2478" w14:textId="7DD991DC" w:rsidR="008569C0" w:rsidRDefault="008569C0" w:rsidP="00625ADD">
            <w:r>
              <w:t>SB 35</w:t>
            </w:r>
            <w:r w:rsidR="00A00677">
              <w:t xml:space="preserve"> w/SA2</w:t>
            </w:r>
            <w:r>
              <w:t xml:space="preserve"> Bond and Capital Improvements Act</w:t>
            </w:r>
          </w:p>
        </w:tc>
        <w:tc>
          <w:tcPr>
            <w:tcW w:w="3659" w:type="dxa"/>
          </w:tcPr>
          <w:p w14:paraId="07F9E850" w14:textId="2CD9D9A1" w:rsidR="008569C0" w:rsidRDefault="008569C0" w:rsidP="00625ADD">
            <w:r>
              <w:t>This Bill amends the Fiscal Year 2023 Bond and Capitol Improvement Act.</w:t>
            </w:r>
          </w:p>
        </w:tc>
        <w:tc>
          <w:tcPr>
            <w:tcW w:w="3652" w:type="dxa"/>
          </w:tcPr>
          <w:p w14:paraId="1951FAF0" w14:textId="79597223" w:rsidR="008569C0" w:rsidRDefault="008569C0" w:rsidP="00625ADD">
            <w:r>
              <w:t xml:space="preserve">CDCC Opposed.  This Bill also earmarked projects in which only project labor agreements could be used which uses Community Workforce Agreements which excludes our contractors.   </w:t>
            </w:r>
          </w:p>
        </w:tc>
        <w:tc>
          <w:tcPr>
            <w:tcW w:w="3721" w:type="dxa"/>
          </w:tcPr>
          <w:p w14:paraId="791493AA" w14:textId="55868181" w:rsidR="008569C0" w:rsidRDefault="008569C0" w:rsidP="00625ADD">
            <w:r>
              <w:t>1/26/23 Signed by the Governor</w:t>
            </w:r>
          </w:p>
        </w:tc>
      </w:tr>
      <w:tr w:rsidR="005E3892" w14:paraId="327E99C5" w14:textId="77777777" w:rsidTr="00625ADD">
        <w:tc>
          <w:tcPr>
            <w:tcW w:w="3646" w:type="dxa"/>
          </w:tcPr>
          <w:p w14:paraId="5757FF47" w14:textId="7A3562AB" w:rsidR="005E3892" w:rsidRDefault="005E3892" w:rsidP="00625ADD">
            <w:r>
              <w:t>SB43 Human Trafficking Public Awareness Signs</w:t>
            </w:r>
          </w:p>
        </w:tc>
        <w:tc>
          <w:tcPr>
            <w:tcW w:w="3659" w:type="dxa"/>
          </w:tcPr>
          <w:p w14:paraId="65E9366F" w14:textId="15611EA0" w:rsidR="005E3892" w:rsidRDefault="005E3892" w:rsidP="00625ADD">
            <w:r>
              <w:t>This Bill w</w:t>
            </w:r>
            <w:r w:rsidR="00E97F0C">
              <w:t>ill</w:t>
            </w:r>
            <w:r>
              <w:t xml:space="preserve"> require various establishments to display public awareness sings about human trafficking.  </w:t>
            </w:r>
          </w:p>
        </w:tc>
        <w:tc>
          <w:tcPr>
            <w:tcW w:w="3652" w:type="dxa"/>
          </w:tcPr>
          <w:p w14:paraId="3EDA32E4" w14:textId="7E91BEEE" w:rsidR="005E3892" w:rsidRDefault="005E3892" w:rsidP="00625ADD">
            <w:r>
              <w:t xml:space="preserve">The CDCC </w:t>
            </w:r>
            <w:proofErr w:type="gramStart"/>
            <w:r>
              <w:t>has concern</w:t>
            </w:r>
            <w:proofErr w:type="gramEnd"/>
            <w:r>
              <w:t xml:space="preserve"> with the requirements being placed on the various business establishments.    While we understand the need, we find the requirements to be difficult for businesses to meet and track and we also have great concern with the penalties that are being put into place.     </w:t>
            </w:r>
          </w:p>
        </w:tc>
        <w:tc>
          <w:tcPr>
            <w:tcW w:w="3721" w:type="dxa"/>
          </w:tcPr>
          <w:p w14:paraId="38F69A78" w14:textId="77777777" w:rsidR="005E3892" w:rsidRDefault="005E3892" w:rsidP="00625ADD">
            <w:r>
              <w:t xml:space="preserve">2/17/23 Intro and Assigned to Judiciary Com – Senate </w:t>
            </w:r>
          </w:p>
          <w:p w14:paraId="53DF2440" w14:textId="53993B8A" w:rsidR="005E3892" w:rsidRDefault="005E3892" w:rsidP="00625ADD">
            <w:r>
              <w:t xml:space="preserve">3/8/23 Assigned to Finance Com – Senate </w:t>
            </w:r>
          </w:p>
        </w:tc>
      </w:tr>
      <w:tr w:rsidR="005E3892" w14:paraId="663FBEF6" w14:textId="77777777" w:rsidTr="00625ADD">
        <w:tc>
          <w:tcPr>
            <w:tcW w:w="3646" w:type="dxa"/>
          </w:tcPr>
          <w:p w14:paraId="6E3402CF" w14:textId="7234800F" w:rsidR="005E3892" w:rsidRDefault="005E3892" w:rsidP="00625ADD">
            <w:r>
              <w:t xml:space="preserve">SB45 Unemployment Compensations </w:t>
            </w:r>
          </w:p>
        </w:tc>
        <w:tc>
          <w:tcPr>
            <w:tcW w:w="3659" w:type="dxa"/>
          </w:tcPr>
          <w:p w14:paraId="5C5CC10C" w14:textId="1A08888C" w:rsidR="005E3892" w:rsidRDefault="00E97F0C" w:rsidP="00625ADD">
            <w:r>
              <w:t>This Bill defines the issues that would not quali</w:t>
            </w:r>
            <w:r w:rsidR="008F0498">
              <w:t>fy</w:t>
            </w:r>
            <w:r>
              <w:t xml:space="preserve"> the </w:t>
            </w:r>
            <w:r w:rsidR="008F0498">
              <w:t>2-week</w:t>
            </w:r>
            <w:r>
              <w:t xml:space="preserve"> disqualification period during a labor dispute.</w:t>
            </w:r>
          </w:p>
        </w:tc>
        <w:tc>
          <w:tcPr>
            <w:tcW w:w="3652" w:type="dxa"/>
          </w:tcPr>
          <w:p w14:paraId="6D66E151" w14:textId="0909574C" w:rsidR="005E3892" w:rsidRDefault="00E97F0C" w:rsidP="00625ADD">
            <w:r>
              <w:t xml:space="preserve">The CDCC has concern with this Bill and is tracking it.   </w:t>
            </w:r>
          </w:p>
        </w:tc>
        <w:tc>
          <w:tcPr>
            <w:tcW w:w="3721" w:type="dxa"/>
          </w:tcPr>
          <w:p w14:paraId="495B912F" w14:textId="77777777" w:rsidR="005E3892" w:rsidRDefault="00E97F0C" w:rsidP="00625ADD">
            <w:r>
              <w:t xml:space="preserve">2/17/23 Intro and Assigned to Labor Com Senate </w:t>
            </w:r>
          </w:p>
          <w:p w14:paraId="1EDED936" w14:textId="6FE6EC1E" w:rsidR="00E97F0C" w:rsidRDefault="00E97F0C" w:rsidP="00625ADD">
            <w:r>
              <w:t xml:space="preserve">3/29/23 Out of Committee </w:t>
            </w:r>
          </w:p>
        </w:tc>
      </w:tr>
      <w:tr w:rsidR="00E97F0C" w14:paraId="130B55B8" w14:textId="77777777" w:rsidTr="00625ADD">
        <w:tc>
          <w:tcPr>
            <w:tcW w:w="3646" w:type="dxa"/>
          </w:tcPr>
          <w:p w14:paraId="0378D121" w14:textId="76EE69C2" w:rsidR="00E97F0C" w:rsidRDefault="00E97F0C" w:rsidP="00625ADD">
            <w:r>
              <w:t>SB51</w:t>
            </w:r>
            <w:r w:rsidR="00A00677">
              <w:t xml:space="preserve"> w/HA1</w:t>
            </w:r>
            <w:r>
              <w:t xml:space="preserve"> </w:t>
            </w:r>
            <w:r w:rsidR="00772EC7">
              <w:t xml:space="preserve">&amp; HA2 </w:t>
            </w:r>
            <w:r>
              <w:t>Use of Single Serve Plastic Implements and Polystyrene Containers in Food Establishments</w:t>
            </w:r>
          </w:p>
        </w:tc>
        <w:tc>
          <w:tcPr>
            <w:tcW w:w="3659" w:type="dxa"/>
          </w:tcPr>
          <w:p w14:paraId="4CFBA066" w14:textId="276C7C98" w:rsidR="00E97F0C" w:rsidRDefault="00E97F0C" w:rsidP="00625ADD">
            <w:r>
              <w:t xml:space="preserve">This Bill will prohibit food establishments from providing consumers with ready to eat food or beverages in polystyrene foam containers or with single-serve place coffee </w:t>
            </w:r>
            <w:r w:rsidR="008567F5">
              <w:t>stirrers</w:t>
            </w:r>
            <w:r>
              <w:t xml:space="preserve">, cocktail picks, or sandwich picks. </w:t>
            </w:r>
            <w:r w:rsidR="008567F5">
              <w:t xml:space="preserve">Also prohibits plastic straws, unless requested by the consumer.   </w:t>
            </w:r>
          </w:p>
        </w:tc>
        <w:tc>
          <w:tcPr>
            <w:tcW w:w="3652" w:type="dxa"/>
          </w:tcPr>
          <w:p w14:paraId="6C4558D8" w14:textId="63433599" w:rsidR="00E97F0C" w:rsidRDefault="008567F5" w:rsidP="00625ADD">
            <w:r>
              <w:t xml:space="preserve">The CDCC opposed.    There is a great deal of concern among our restaurants </w:t>
            </w:r>
            <w:proofErr w:type="gramStart"/>
            <w:r>
              <w:t>in regard to</w:t>
            </w:r>
            <w:proofErr w:type="gramEnd"/>
            <w:r>
              <w:t xml:space="preserve"> service and costs associated with these measures.   </w:t>
            </w:r>
          </w:p>
        </w:tc>
        <w:tc>
          <w:tcPr>
            <w:tcW w:w="3721" w:type="dxa"/>
          </w:tcPr>
          <w:p w14:paraId="0F8A5429" w14:textId="77777777" w:rsidR="00E97F0C" w:rsidRDefault="008567F5" w:rsidP="00625ADD">
            <w:r>
              <w:t xml:space="preserve">4/6/23 Passed the Senate </w:t>
            </w:r>
          </w:p>
          <w:p w14:paraId="2F291A62" w14:textId="77777777" w:rsidR="008567F5" w:rsidRDefault="008567F5" w:rsidP="00625ADD">
            <w:r>
              <w:t xml:space="preserve">4/20/23 Assigned to Health &amp; Human Development Com – House </w:t>
            </w:r>
          </w:p>
          <w:p w14:paraId="3B6E56F9" w14:textId="4F93B80C" w:rsidR="00772EC7" w:rsidRDefault="00772EC7" w:rsidP="00625ADD">
            <w:r>
              <w:t>5/16/23 Out of Committee w/HA2</w:t>
            </w:r>
          </w:p>
        </w:tc>
      </w:tr>
      <w:tr w:rsidR="008567F5" w14:paraId="1AA32ABB" w14:textId="77777777" w:rsidTr="00625ADD">
        <w:tc>
          <w:tcPr>
            <w:tcW w:w="3646" w:type="dxa"/>
          </w:tcPr>
          <w:p w14:paraId="26519DAC" w14:textId="72EE41B8" w:rsidR="008567F5" w:rsidRDefault="008567F5" w:rsidP="00625ADD">
            <w:r>
              <w:t xml:space="preserve">SB59 Purchase of Care for Child Care Providers </w:t>
            </w:r>
          </w:p>
        </w:tc>
        <w:tc>
          <w:tcPr>
            <w:tcW w:w="3659" w:type="dxa"/>
          </w:tcPr>
          <w:p w14:paraId="241AA983" w14:textId="67B5CA7A" w:rsidR="008567F5" w:rsidRDefault="008567F5" w:rsidP="00625ADD">
            <w:r>
              <w:t xml:space="preserve">This Bill will direct the Department to pay a statewide rate to all childcare providers that is aligned with the New Castle County rate through existing program funds.   </w:t>
            </w:r>
          </w:p>
        </w:tc>
        <w:tc>
          <w:tcPr>
            <w:tcW w:w="3652" w:type="dxa"/>
          </w:tcPr>
          <w:p w14:paraId="2DE5D681" w14:textId="7DE34549" w:rsidR="008567F5" w:rsidRDefault="008567F5" w:rsidP="00625ADD">
            <w:r>
              <w:t>The CDCC is in support of this Bill.   Kent County child</w:t>
            </w:r>
            <w:r w:rsidR="008F0498">
              <w:t>c</w:t>
            </w:r>
            <w:r>
              <w:t xml:space="preserve">are centers should receive the same rate as New Castle childcare centers.    </w:t>
            </w:r>
          </w:p>
        </w:tc>
        <w:tc>
          <w:tcPr>
            <w:tcW w:w="3721" w:type="dxa"/>
          </w:tcPr>
          <w:p w14:paraId="541B72DD" w14:textId="77777777" w:rsidR="008567F5" w:rsidRDefault="008567F5" w:rsidP="00625ADD">
            <w:r>
              <w:t xml:space="preserve">3/1/23 Intro and Assigned to Health &amp; Social Service Com – Senate </w:t>
            </w:r>
          </w:p>
          <w:p w14:paraId="5BF7C0B3" w14:textId="77777777" w:rsidR="008567F5" w:rsidRDefault="008567F5" w:rsidP="00625ADD">
            <w:r>
              <w:t xml:space="preserve">3/8/23 Out of Com </w:t>
            </w:r>
          </w:p>
          <w:p w14:paraId="6562CEC4" w14:textId="47BE9D31" w:rsidR="008567F5" w:rsidRDefault="008567F5" w:rsidP="00625ADD">
            <w:r>
              <w:t xml:space="preserve">3/8/23 Assigned to Finance Com – Senate </w:t>
            </w:r>
          </w:p>
        </w:tc>
      </w:tr>
      <w:tr w:rsidR="008567F5" w14:paraId="621723BC" w14:textId="77777777" w:rsidTr="00625ADD">
        <w:tc>
          <w:tcPr>
            <w:tcW w:w="3646" w:type="dxa"/>
          </w:tcPr>
          <w:p w14:paraId="276AA1E2" w14:textId="725F5F6C" w:rsidR="008567F5" w:rsidRDefault="008567F5" w:rsidP="00625ADD">
            <w:r>
              <w:t xml:space="preserve">SB64 State Lottery </w:t>
            </w:r>
          </w:p>
        </w:tc>
        <w:tc>
          <w:tcPr>
            <w:tcW w:w="3659" w:type="dxa"/>
          </w:tcPr>
          <w:p w14:paraId="40D12009" w14:textId="4A8A5FB2" w:rsidR="008567F5" w:rsidRDefault="008567F5" w:rsidP="00625ADD">
            <w:r>
              <w:t>This Bill</w:t>
            </w:r>
            <w:r w:rsidR="008F0498">
              <w:t xml:space="preserve"> </w:t>
            </w:r>
            <w:r>
              <w:t xml:space="preserve">promotes increased capital investment at Delaware casinos by restructuring the table games licensing fee </w:t>
            </w:r>
            <w:r w:rsidR="00277B2D">
              <w:t>currently in place.</w:t>
            </w:r>
          </w:p>
        </w:tc>
        <w:tc>
          <w:tcPr>
            <w:tcW w:w="3652" w:type="dxa"/>
          </w:tcPr>
          <w:p w14:paraId="31C6D74E" w14:textId="53782F00" w:rsidR="008567F5" w:rsidRDefault="00277B2D" w:rsidP="00625ADD">
            <w:r>
              <w:t xml:space="preserve">The CDCC supports </w:t>
            </w:r>
            <w:proofErr w:type="gramStart"/>
            <w:r>
              <w:t>this</w:t>
            </w:r>
            <w:proofErr w:type="gramEnd"/>
            <w:r>
              <w:t xml:space="preserve"> Bill.   </w:t>
            </w:r>
          </w:p>
        </w:tc>
        <w:tc>
          <w:tcPr>
            <w:tcW w:w="3721" w:type="dxa"/>
          </w:tcPr>
          <w:p w14:paraId="27194512" w14:textId="77777777" w:rsidR="008567F5" w:rsidRDefault="00277B2D" w:rsidP="00625ADD">
            <w:r>
              <w:t xml:space="preserve">4/4/23 Passed Senate </w:t>
            </w:r>
          </w:p>
          <w:p w14:paraId="22349375" w14:textId="77777777" w:rsidR="00277B2D" w:rsidRDefault="00277B2D" w:rsidP="00625ADD">
            <w:r>
              <w:t xml:space="preserve">4/6/23 Assigned to Gaming and Parimutuels Com – House </w:t>
            </w:r>
          </w:p>
          <w:p w14:paraId="343EA39A" w14:textId="0D9B8471" w:rsidR="00277B2D" w:rsidRDefault="00277B2D" w:rsidP="00625ADD"/>
        </w:tc>
      </w:tr>
      <w:tr w:rsidR="00277B2D" w14:paraId="5646EBD7" w14:textId="77777777" w:rsidTr="00625ADD">
        <w:tc>
          <w:tcPr>
            <w:tcW w:w="3646" w:type="dxa"/>
          </w:tcPr>
          <w:p w14:paraId="24F7BCF9" w14:textId="3C095228" w:rsidR="00277B2D" w:rsidRDefault="00277B2D" w:rsidP="00625ADD">
            <w:r>
              <w:lastRenderedPageBreak/>
              <w:t xml:space="preserve">SB72 </w:t>
            </w:r>
            <w:r w:rsidR="00772EC7">
              <w:t xml:space="preserve">w/SS1 </w:t>
            </w:r>
            <w:r>
              <w:t xml:space="preserve">Personal Income Tax </w:t>
            </w:r>
          </w:p>
        </w:tc>
        <w:tc>
          <w:tcPr>
            <w:tcW w:w="3659" w:type="dxa"/>
          </w:tcPr>
          <w:p w14:paraId="4F1964D6" w14:textId="61B0E52A" w:rsidR="00277B2D" w:rsidRDefault="00277B2D" w:rsidP="00625ADD">
            <w:r>
              <w:t xml:space="preserve">This Bill will allow </w:t>
            </w:r>
            <w:proofErr w:type="gramStart"/>
            <w:r>
              <w:t>those resident</w:t>
            </w:r>
            <w:proofErr w:type="gramEnd"/>
            <w:r>
              <w:t xml:space="preserve"> who are active members of a labor organization to claim a tax credit equal to the annual cost of maintaining their membership – not to exceed $500.</w:t>
            </w:r>
          </w:p>
        </w:tc>
        <w:tc>
          <w:tcPr>
            <w:tcW w:w="3652" w:type="dxa"/>
          </w:tcPr>
          <w:p w14:paraId="1C3E516B" w14:textId="0B1BB986" w:rsidR="00277B2D" w:rsidRDefault="00277B2D" w:rsidP="00625ADD">
            <w:r>
              <w:t xml:space="preserve">The CDCC is opposed.    </w:t>
            </w:r>
          </w:p>
        </w:tc>
        <w:tc>
          <w:tcPr>
            <w:tcW w:w="3721" w:type="dxa"/>
          </w:tcPr>
          <w:p w14:paraId="1DC62A06" w14:textId="2E7256F5" w:rsidR="00277B2D" w:rsidRDefault="00277B2D" w:rsidP="00625ADD">
            <w:r>
              <w:t xml:space="preserve">3/29/23 Intro and Assigned to Labor Com – Senate </w:t>
            </w:r>
          </w:p>
        </w:tc>
      </w:tr>
      <w:tr w:rsidR="001731EA" w14:paraId="475C4E4D" w14:textId="77777777" w:rsidTr="00625ADD">
        <w:tc>
          <w:tcPr>
            <w:tcW w:w="3646" w:type="dxa"/>
          </w:tcPr>
          <w:p w14:paraId="27900982" w14:textId="4F25DFFF" w:rsidR="001731EA" w:rsidRDefault="001731EA" w:rsidP="00625ADD">
            <w:r>
              <w:t xml:space="preserve">SB87 </w:t>
            </w:r>
            <w:r w:rsidR="00772EC7">
              <w:t xml:space="preserve">w/SS1 </w:t>
            </w:r>
            <w:r>
              <w:t>Realty Transfer Tax – Exemptions – 501 C (3)</w:t>
            </w:r>
          </w:p>
        </w:tc>
        <w:tc>
          <w:tcPr>
            <w:tcW w:w="3659" w:type="dxa"/>
          </w:tcPr>
          <w:p w14:paraId="5BC98AC7" w14:textId="77777777" w:rsidR="001731EA" w:rsidRDefault="001731EA" w:rsidP="00625ADD">
            <w:r>
              <w:t xml:space="preserve">This Bill clarifies the exemption from the realty transfer tax for conveyances to or from an organization exempt from tax under the 501 c (3) status.    </w:t>
            </w:r>
          </w:p>
        </w:tc>
        <w:tc>
          <w:tcPr>
            <w:tcW w:w="3652" w:type="dxa"/>
          </w:tcPr>
          <w:p w14:paraId="5DDDEA3B" w14:textId="77777777" w:rsidR="001731EA" w:rsidRDefault="001731EA" w:rsidP="00625ADD">
            <w:r>
              <w:t>CDCC tracking.</w:t>
            </w:r>
          </w:p>
        </w:tc>
        <w:tc>
          <w:tcPr>
            <w:tcW w:w="3721" w:type="dxa"/>
          </w:tcPr>
          <w:p w14:paraId="50E39295" w14:textId="77777777" w:rsidR="00772EC7" w:rsidRDefault="00772EC7" w:rsidP="00625ADD">
            <w:r>
              <w:t xml:space="preserve">5/18/23 Out of Committee – Senate </w:t>
            </w:r>
          </w:p>
          <w:p w14:paraId="66FB9839" w14:textId="77777777" w:rsidR="00772EC7" w:rsidRDefault="00772EC7" w:rsidP="00625ADD">
            <w:r>
              <w:t xml:space="preserve">On Senate Ready List </w:t>
            </w:r>
          </w:p>
          <w:p w14:paraId="48AD9C91" w14:textId="6AD7D1AD" w:rsidR="00772EC7" w:rsidRDefault="00772EC7" w:rsidP="00625ADD"/>
        </w:tc>
      </w:tr>
      <w:tr w:rsidR="002D43A4" w14:paraId="2E6D5202" w14:textId="77777777" w:rsidTr="00602E01">
        <w:tc>
          <w:tcPr>
            <w:tcW w:w="3646" w:type="dxa"/>
          </w:tcPr>
          <w:p w14:paraId="3D491310" w14:textId="17F92A2E" w:rsidR="002D43A4" w:rsidRDefault="00277B2D" w:rsidP="00602E01">
            <w:r>
              <w:t xml:space="preserve">SB88 Realty Transfer Tax </w:t>
            </w:r>
          </w:p>
        </w:tc>
        <w:tc>
          <w:tcPr>
            <w:tcW w:w="3659" w:type="dxa"/>
          </w:tcPr>
          <w:p w14:paraId="376D1FAF" w14:textId="4354DBE6" w:rsidR="002D43A4" w:rsidRDefault="00277B2D" w:rsidP="00602E01">
            <w:r>
              <w:t>This Bill will alter the realty transfer offered to first</w:t>
            </w:r>
            <w:r w:rsidR="008F0498">
              <w:t>-</w:t>
            </w:r>
            <w:r>
              <w:t xml:space="preserve">time home buyers. </w:t>
            </w:r>
          </w:p>
        </w:tc>
        <w:tc>
          <w:tcPr>
            <w:tcW w:w="3652" w:type="dxa"/>
          </w:tcPr>
          <w:p w14:paraId="7065525D" w14:textId="27754CDA" w:rsidR="002D43A4" w:rsidRDefault="00277B2D" w:rsidP="00602E01">
            <w:r>
              <w:t>CDCC tracking</w:t>
            </w:r>
            <w:r w:rsidR="00610458">
              <w:t>.</w:t>
            </w:r>
          </w:p>
        </w:tc>
        <w:tc>
          <w:tcPr>
            <w:tcW w:w="3721" w:type="dxa"/>
          </w:tcPr>
          <w:p w14:paraId="7A15B929" w14:textId="144BB9CA" w:rsidR="002D43A4" w:rsidRDefault="002D43A4" w:rsidP="00602E01">
            <w:r>
              <w:t xml:space="preserve"> </w:t>
            </w:r>
            <w:r w:rsidR="00B61962">
              <w:t>4/19/23 Intro and Assigned to Executive Com.  Senate</w:t>
            </w:r>
          </w:p>
        </w:tc>
      </w:tr>
      <w:tr w:rsidR="00A00677" w14:paraId="34177B55" w14:textId="77777777" w:rsidTr="00602E01">
        <w:tc>
          <w:tcPr>
            <w:tcW w:w="3646" w:type="dxa"/>
          </w:tcPr>
          <w:p w14:paraId="698C3806" w14:textId="683E0736" w:rsidR="00A00677" w:rsidRDefault="00A00677" w:rsidP="00602E01">
            <w:r>
              <w:t>SB102</w:t>
            </w:r>
            <w:r w:rsidR="008F0498">
              <w:t xml:space="preserve"> SS1 Prevailing Wage </w:t>
            </w:r>
          </w:p>
        </w:tc>
        <w:tc>
          <w:tcPr>
            <w:tcW w:w="3659" w:type="dxa"/>
          </w:tcPr>
          <w:p w14:paraId="434E23B5" w14:textId="064CF9EE" w:rsidR="00A00677" w:rsidRDefault="008F0498" w:rsidP="00602E01">
            <w:r>
              <w:t xml:space="preserve">This Bill will close the loophole in the prevailing wage statute that was being used to pay workers below the prevailing wage by performing work offsite instead of onsite.   </w:t>
            </w:r>
          </w:p>
        </w:tc>
        <w:tc>
          <w:tcPr>
            <w:tcW w:w="3652" w:type="dxa"/>
          </w:tcPr>
          <w:p w14:paraId="27BCB551" w14:textId="474B8A6B" w:rsidR="00A00677" w:rsidRDefault="008F0498" w:rsidP="00602E01">
            <w:r>
              <w:t xml:space="preserve">CDCC opposed. </w:t>
            </w:r>
          </w:p>
        </w:tc>
        <w:tc>
          <w:tcPr>
            <w:tcW w:w="3721" w:type="dxa"/>
          </w:tcPr>
          <w:p w14:paraId="0D84A0BF" w14:textId="5E5295FB" w:rsidR="00C5708C" w:rsidRDefault="00974390" w:rsidP="00974390">
            <w:r>
              <w:t xml:space="preserve">5/17/23 Passed Senate </w:t>
            </w:r>
          </w:p>
        </w:tc>
      </w:tr>
      <w:tr w:rsidR="002D43A4" w14:paraId="2C0D39E7" w14:textId="77777777" w:rsidTr="00602E01">
        <w:tc>
          <w:tcPr>
            <w:tcW w:w="3646" w:type="dxa"/>
          </w:tcPr>
          <w:p w14:paraId="245756EA" w14:textId="7D292BF3" w:rsidR="002D43A4" w:rsidRDefault="004A7C4E" w:rsidP="00602E01">
            <w:r>
              <w:t>SB103</w:t>
            </w:r>
            <w:r w:rsidR="00974390">
              <w:t xml:space="preserve"> w/SS1</w:t>
            </w:r>
            <w:r>
              <w:t xml:space="preserve"> </w:t>
            </w:r>
            <w:r w:rsidR="00C5708C">
              <w:t xml:space="preserve">EV Charging Infrastructure for Residential Dwellings </w:t>
            </w:r>
          </w:p>
        </w:tc>
        <w:tc>
          <w:tcPr>
            <w:tcW w:w="3659" w:type="dxa"/>
          </w:tcPr>
          <w:p w14:paraId="45AE14EA" w14:textId="2984D395" w:rsidR="002D43A4" w:rsidRDefault="004A7C4E" w:rsidP="00602E01">
            <w:r>
              <w:t xml:space="preserve">This Bill will require newly constructed single-family and multifamily residential dwellings to include electric vehicle charging infrastructure.  </w:t>
            </w:r>
            <w:r w:rsidR="008F0498">
              <w:t xml:space="preserve">It also provides county and municipal government enforcement of the electric vehicle charging infrastructure requirements. </w:t>
            </w:r>
            <w:r>
              <w:t xml:space="preserve">  </w:t>
            </w:r>
          </w:p>
        </w:tc>
        <w:tc>
          <w:tcPr>
            <w:tcW w:w="3652" w:type="dxa"/>
          </w:tcPr>
          <w:p w14:paraId="426540E8" w14:textId="6A124A24" w:rsidR="002D43A4" w:rsidRDefault="00610458" w:rsidP="00602E01">
            <w:r>
              <w:t xml:space="preserve">CDCC tracking. </w:t>
            </w:r>
          </w:p>
        </w:tc>
        <w:tc>
          <w:tcPr>
            <w:tcW w:w="3721" w:type="dxa"/>
          </w:tcPr>
          <w:p w14:paraId="376F29CD" w14:textId="77777777" w:rsidR="002D43A4" w:rsidRDefault="004A7C4E" w:rsidP="00602E01">
            <w:r>
              <w:t xml:space="preserve">May 2023 Environment, Energy &amp; Transportation Committee – Senate </w:t>
            </w:r>
          </w:p>
          <w:p w14:paraId="36B91F25" w14:textId="77777777" w:rsidR="00C5708C" w:rsidRDefault="00C5708C" w:rsidP="00602E01">
            <w:r>
              <w:t>5/1</w:t>
            </w:r>
            <w:r w:rsidR="00974390">
              <w:t>7</w:t>
            </w:r>
            <w:r>
              <w:t>/</w:t>
            </w:r>
            <w:proofErr w:type="gramStart"/>
            <w:r>
              <w:t>23  Out</w:t>
            </w:r>
            <w:proofErr w:type="gramEnd"/>
            <w:r>
              <w:t xml:space="preserve"> of Committee </w:t>
            </w:r>
          </w:p>
          <w:p w14:paraId="4177CD56" w14:textId="765E8090" w:rsidR="00974390" w:rsidRDefault="00974390" w:rsidP="00602E01">
            <w:r>
              <w:t>Senate Ready List</w:t>
            </w:r>
          </w:p>
        </w:tc>
      </w:tr>
      <w:tr w:rsidR="002D43A4" w14:paraId="66586B13" w14:textId="77777777" w:rsidTr="00602E01">
        <w:tc>
          <w:tcPr>
            <w:tcW w:w="3646" w:type="dxa"/>
          </w:tcPr>
          <w:p w14:paraId="3C32AC5A" w14:textId="77777777" w:rsidR="002D43A4" w:rsidRDefault="002D43A4" w:rsidP="00602E01"/>
        </w:tc>
        <w:tc>
          <w:tcPr>
            <w:tcW w:w="3659" w:type="dxa"/>
          </w:tcPr>
          <w:p w14:paraId="7F0AD0A8" w14:textId="77777777" w:rsidR="002D43A4" w:rsidRDefault="002D43A4" w:rsidP="00602E01"/>
        </w:tc>
        <w:tc>
          <w:tcPr>
            <w:tcW w:w="3652" w:type="dxa"/>
          </w:tcPr>
          <w:p w14:paraId="5CF3C6AC" w14:textId="77777777" w:rsidR="002D43A4" w:rsidRDefault="002D43A4" w:rsidP="00602E01"/>
        </w:tc>
        <w:tc>
          <w:tcPr>
            <w:tcW w:w="3721" w:type="dxa"/>
          </w:tcPr>
          <w:p w14:paraId="0F19A840" w14:textId="77777777" w:rsidR="002D43A4" w:rsidRDefault="002D43A4" w:rsidP="00602E01"/>
        </w:tc>
      </w:tr>
      <w:tr w:rsidR="002D43A4" w14:paraId="582013CB" w14:textId="77777777" w:rsidTr="00602E01">
        <w:tc>
          <w:tcPr>
            <w:tcW w:w="3646" w:type="dxa"/>
          </w:tcPr>
          <w:p w14:paraId="6910B136" w14:textId="77777777" w:rsidR="002D43A4" w:rsidRDefault="002D43A4" w:rsidP="00602E01"/>
        </w:tc>
        <w:tc>
          <w:tcPr>
            <w:tcW w:w="3659" w:type="dxa"/>
          </w:tcPr>
          <w:p w14:paraId="406B4161" w14:textId="77777777" w:rsidR="002D43A4" w:rsidRDefault="002D43A4" w:rsidP="00602E01"/>
        </w:tc>
        <w:tc>
          <w:tcPr>
            <w:tcW w:w="3652" w:type="dxa"/>
          </w:tcPr>
          <w:p w14:paraId="6DB7FB21" w14:textId="77777777" w:rsidR="002D43A4" w:rsidRDefault="002D43A4" w:rsidP="00602E01"/>
        </w:tc>
        <w:tc>
          <w:tcPr>
            <w:tcW w:w="3721" w:type="dxa"/>
          </w:tcPr>
          <w:p w14:paraId="462A1979" w14:textId="77777777" w:rsidR="002D43A4" w:rsidRDefault="002D43A4" w:rsidP="00602E01">
            <w:r>
              <w:t xml:space="preserve"> </w:t>
            </w:r>
          </w:p>
        </w:tc>
      </w:tr>
      <w:tr w:rsidR="002D43A4" w14:paraId="41D15CA2" w14:textId="77777777" w:rsidTr="00602E01">
        <w:tc>
          <w:tcPr>
            <w:tcW w:w="3646" w:type="dxa"/>
          </w:tcPr>
          <w:p w14:paraId="21E5C002" w14:textId="77777777" w:rsidR="002D43A4" w:rsidRDefault="002D43A4" w:rsidP="00602E01"/>
        </w:tc>
        <w:tc>
          <w:tcPr>
            <w:tcW w:w="3659" w:type="dxa"/>
          </w:tcPr>
          <w:p w14:paraId="0603C620" w14:textId="77777777" w:rsidR="002D43A4" w:rsidRDefault="002D43A4" w:rsidP="00602E01"/>
        </w:tc>
        <w:tc>
          <w:tcPr>
            <w:tcW w:w="3652" w:type="dxa"/>
          </w:tcPr>
          <w:p w14:paraId="59D47258" w14:textId="77777777" w:rsidR="002D43A4" w:rsidRDefault="002D43A4" w:rsidP="00602E01"/>
        </w:tc>
        <w:tc>
          <w:tcPr>
            <w:tcW w:w="3721" w:type="dxa"/>
          </w:tcPr>
          <w:p w14:paraId="46338710" w14:textId="77777777" w:rsidR="002D43A4" w:rsidRDefault="002D43A4" w:rsidP="00602E01"/>
        </w:tc>
      </w:tr>
      <w:tr w:rsidR="002D43A4" w14:paraId="03516F29" w14:textId="77777777" w:rsidTr="00602E01">
        <w:tc>
          <w:tcPr>
            <w:tcW w:w="3646" w:type="dxa"/>
          </w:tcPr>
          <w:p w14:paraId="17DB9B4E" w14:textId="77777777" w:rsidR="002D43A4" w:rsidRDefault="002D43A4" w:rsidP="00602E01"/>
        </w:tc>
        <w:tc>
          <w:tcPr>
            <w:tcW w:w="3659" w:type="dxa"/>
          </w:tcPr>
          <w:p w14:paraId="5EE1BAC1" w14:textId="77777777" w:rsidR="002D43A4" w:rsidRDefault="002D43A4" w:rsidP="00602E01"/>
        </w:tc>
        <w:tc>
          <w:tcPr>
            <w:tcW w:w="3652" w:type="dxa"/>
          </w:tcPr>
          <w:p w14:paraId="14C65987" w14:textId="77777777" w:rsidR="002D43A4" w:rsidRDefault="002D43A4" w:rsidP="00602E01"/>
        </w:tc>
        <w:tc>
          <w:tcPr>
            <w:tcW w:w="3721" w:type="dxa"/>
          </w:tcPr>
          <w:p w14:paraId="18655A99" w14:textId="77777777" w:rsidR="002D43A4" w:rsidRDefault="002D43A4" w:rsidP="00602E01">
            <w:r>
              <w:t xml:space="preserve"> </w:t>
            </w:r>
          </w:p>
        </w:tc>
      </w:tr>
      <w:tr w:rsidR="002D43A4" w14:paraId="1B70E65B" w14:textId="77777777" w:rsidTr="00602E01">
        <w:tc>
          <w:tcPr>
            <w:tcW w:w="3646" w:type="dxa"/>
          </w:tcPr>
          <w:p w14:paraId="6CF7DCC0" w14:textId="77777777" w:rsidR="002D43A4" w:rsidRDefault="002D43A4" w:rsidP="00602E01"/>
        </w:tc>
        <w:tc>
          <w:tcPr>
            <w:tcW w:w="3659" w:type="dxa"/>
          </w:tcPr>
          <w:p w14:paraId="7BDC9CF8" w14:textId="77777777" w:rsidR="002D43A4" w:rsidRDefault="002D43A4" w:rsidP="00602E01"/>
        </w:tc>
        <w:tc>
          <w:tcPr>
            <w:tcW w:w="3652" w:type="dxa"/>
          </w:tcPr>
          <w:p w14:paraId="597ED399" w14:textId="77777777" w:rsidR="002D43A4" w:rsidRDefault="002D43A4" w:rsidP="00602E01"/>
        </w:tc>
        <w:tc>
          <w:tcPr>
            <w:tcW w:w="3721" w:type="dxa"/>
          </w:tcPr>
          <w:p w14:paraId="71887802" w14:textId="77777777" w:rsidR="002D43A4" w:rsidRDefault="002D43A4" w:rsidP="00602E01"/>
        </w:tc>
      </w:tr>
      <w:tr w:rsidR="002D43A4" w14:paraId="4C987C6F" w14:textId="77777777" w:rsidTr="00602E01">
        <w:tc>
          <w:tcPr>
            <w:tcW w:w="3646" w:type="dxa"/>
          </w:tcPr>
          <w:p w14:paraId="77836B7B" w14:textId="77777777" w:rsidR="002D43A4" w:rsidRDefault="002D43A4" w:rsidP="00602E01"/>
        </w:tc>
        <w:tc>
          <w:tcPr>
            <w:tcW w:w="3659" w:type="dxa"/>
          </w:tcPr>
          <w:p w14:paraId="07BF4B7E" w14:textId="77777777" w:rsidR="002D43A4" w:rsidRDefault="002D43A4" w:rsidP="00602E01"/>
        </w:tc>
        <w:tc>
          <w:tcPr>
            <w:tcW w:w="3652" w:type="dxa"/>
          </w:tcPr>
          <w:p w14:paraId="50BFD359" w14:textId="77777777" w:rsidR="002D43A4" w:rsidRDefault="002D43A4" w:rsidP="00602E01"/>
        </w:tc>
        <w:tc>
          <w:tcPr>
            <w:tcW w:w="3721" w:type="dxa"/>
          </w:tcPr>
          <w:p w14:paraId="6A1BEE79" w14:textId="77777777" w:rsidR="002D43A4" w:rsidRDefault="002D43A4" w:rsidP="00602E01"/>
        </w:tc>
      </w:tr>
      <w:tr w:rsidR="002D43A4" w14:paraId="07703B95" w14:textId="77777777" w:rsidTr="00602E01">
        <w:tc>
          <w:tcPr>
            <w:tcW w:w="3646" w:type="dxa"/>
          </w:tcPr>
          <w:p w14:paraId="10EA9E6C" w14:textId="77777777" w:rsidR="002D43A4" w:rsidRDefault="002D43A4" w:rsidP="00602E01"/>
        </w:tc>
        <w:tc>
          <w:tcPr>
            <w:tcW w:w="3659" w:type="dxa"/>
          </w:tcPr>
          <w:p w14:paraId="13CC3E86" w14:textId="77777777" w:rsidR="002D43A4" w:rsidRDefault="002D43A4" w:rsidP="00602E01"/>
        </w:tc>
        <w:tc>
          <w:tcPr>
            <w:tcW w:w="3652" w:type="dxa"/>
          </w:tcPr>
          <w:p w14:paraId="1D875161" w14:textId="77777777" w:rsidR="002D43A4" w:rsidRDefault="002D43A4" w:rsidP="00602E01"/>
        </w:tc>
        <w:tc>
          <w:tcPr>
            <w:tcW w:w="3721" w:type="dxa"/>
          </w:tcPr>
          <w:p w14:paraId="6B49C0A4" w14:textId="77777777" w:rsidR="002D43A4" w:rsidRDefault="002D43A4" w:rsidP="00602E01">
            <w:r>
              <w:t xml:space="preserve"> </w:t>
            </w:r>
          </w:p>
        </w:tc>
      </w:tr>
    </w:tbl>
    <w:p w14:paraId="77AA7B19" w14:textId="77777777" w:rsidR="002D43A4" w:rsidRDefault="002D43A4" w:rsidP="002D43A4">
      <w:pPr>
        <w:spacing w:after="0"/>
      </w:pPr>
    </w:p>
    <w:p w14:paraId="6622279F" w14:textId="77777777" w:rsidR="002D43A4" w:rsidRDefault="002D43A4" w:rsidP="002D43A4">
      <w:pPr>
        <w:spacing w:after="0"/>
      </w:pPr>
    </w:p>
    <w:p w14:paraId="61A42E9B" w14:textId="2B9B6704" w:rsidR="002D43A4" w:rsidRDefault="003E5BC2" w:rsidP="002D43A4">
      <w:pPr>
        <w:spacing w:after="0"/>
      </w:pPr>
      <w:r>
        <w:t xml:space="preserve">Regulations being tracked:   </w:t>
      </w:r>
      <w:r w:rsidR="003978E4">
        <w:tab/>
      </w:r>
      <w:r>
        <w:t>DNREC Climate Action Plan:   EV and Natural Gas limitations</w:t>
      </w:r>
      <w:r w:rsidR="00545C58">
        <w:t xml:space="preserve"> - </w:t>
      </w:r>
    </w:p>
    <w:p w14:paraId="52E2A360" w14:textId="6655F41E" w:rsidR="003978E4" w:rsidRDefault="003978E4" w:rsidP="002D43A4">
      <w:pPr>
        <w:spacing w:after="0"/>
      </w:pPr>
      <w:r>
        <w:tab/>
      </w:r>
      <w:r>
        <w:tab/>
      </w:r>
      <w:r>
        <w:tab/>
      </w:r>
      <w:r>
        <w:tab/>
        <w:t>FMLA – May 1</w:t>
      </w:r>
      <w:r w:rsidRPr="003978E4">
        <w:rPr>
          <w:vertAlign w:val="superscript"/>
        </w:rPr>
        <w:t>st</w:t>
      </w:r>
      <w:r>
        <w:t xml:space="preserve"> Release </w:t>
      </w:r>
      <w:r w:rsidR="00C5708C">
        <w:t>(Draft 3)</w:t>
      </w:r>
    </w:p>
    <w:p w14:paraId="72CCD7B8" w14:textId="3AB391D1" w:rsidR="003978E4" w:rsidRDefault="003978E4" w:rsidP="002D43A4">
      <w:pPr>
        <w:spacing w:after="0"/>
      </w:pPr>
      <w:r>
        <w:tab/>
      </w:r>
      <w:r>
        <w:tab/>
      </w:r>
      <w:r>
        <w:tab/>
      </w:r>
      <w:r>
        <w:tab/>
      </w:r>
    </w:p>
    <w:p w14:paraId="32EFD0CC" w14:textId="0D745654" w:rsidR="002D43A4" w:rsidRDefault="003978E4" w:rsidP="002D43A4">
      <w:pPr>
        <w:spacing w:after="0"/>
      </w:pPr>
      <w:r>
        <w:tab/>
      </w:r>
      <w:r>
        <w:tab/>
      </w:r>
      <w:r>
        <w:tab/>
      </w:r>
      <w:r>
        <w:tab/>
      </w:r>
    </w:p>
    <w:p w14:paraId="22976631" w14:textId="77777777" w:rsidR="002D43A4" w:rsidRDefault="002D43A4" w:rsidP="002D43A4">
      <w:pPr>
        <w:spacing w:after="0"/>
      </w:pPr>
    </w:p>
    <w:p w14:paraId="0AC7CB01" w14:textId="77777777" w:rsidR="002D43A4" w:rsidRDefault="002D43A4" w:rsidP="002D43A4">
      <w:pPr>
        <w:spacing w:after="0"/>
      </w:pPr>
    </w:p>
    <w:p w14:paraId="2E604D46" w14:textId="77777777" w:rsidR="00C84942" w:rsidRDefault="00C84942" w:rsidP="00C84942">
      <w:pPr>
        <w:spacing w:after="0"/>
      </w:pPr>
    </w:p>
    <w:bookmarkEnd w:id="1"/>
    <w:p w14:paraId="06062499" w14:textId="77777777" w:rsidR="009E2D58" w:rsidRDefault="009E2D58" w:rsidP="009E2D58">
      <w:pPr>
        <w:spacing w:after="0"/>
      </w:pPr>
    </w:p>
    <w:bookmarkEnd w:id="0"/>
    <w:p w14:paraId="04ED4D69" w14:textId="46542A67" w:rsidR="009E2D58" w:rsidRDefault="009E2D58"/>
    <w:sectPr w:rsidR="009E2D58" w:rsidSect="00926611">
      <w:pgSz w:w="15840" w:h="12240" w:orient="landscape"/>
      <w:pgMar w:top="432" w:right="720"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D58"/>
    <w:rsid w:val="00052B17"/>
    <w:rsid w:val="000616E0"/>
    <w:rsid w:val="000811BD"/>
    <w:rsid w:val="000A761B"/>
    <w:rsid w:val="000B21BF"/>
    <w:rsid w:val="000B3B14"/>
    <w:rsid w:val="000E54AE"/>
    <w:rsid w:val="000F5A54"/>
    <w:rsid w:val="00172B30"/>
    <w:rsid w:val="001731EA"/>
    <w:rsid w:val="001D409D"/>
    <w:rsid w:val="002415BE"/>
    <w:rsid w:val="00251C1A"/>
    <w:rsid w:val="00277B2D"/>
    <w:rsid w:val="002B3A6D"/>
    <w:rsid w:val="002D43A4"/>
    <w:rsid w:val="002E1832"/>
    <w:rsid w:val="002E2AD3"/>
    <w:rsid w:val="00325DD9"/>
    <w:rsid w:val="00365631"/>
    <w:rsid w:val="0038486C"/>
    <w:rsid w:val="003978E4"/>
    <w:rsid w:val="003A6535"/>
    <w:rsid w:val="003B7939"/>
    <w:rsid w:val="003E5BC2"/>
    <w:rsid w:val="00460A37"/>
    <w:rsid w:val="00472521"/>
    <w:rsid w:val="00482BE3"/>
    <w:rsid w:val="00493D6C"/>
    <w:rsid w:val="004A7C4E"/>
    <w:rsid w:val="004C6F90"/>
    <w:rsid w:val="004C7688"/>
    <w:rsid w:val="004E4188"/>
    <w:rsid w:val="0051421F"/>
    <w:rsid w:val="00515867"/>
    <w:rsid w:val="00523059"/>
    <w:rsid w:val="0052572A"/>
    <w:rsid w:val="005269B3"/>
    <w:rsid w:val="0053050F"/>
    <w:rsid w:val="00541CE5"/>
    <w:rsid w:val="00545C58"/>
    <w:rsid w:val="00572B9F"/>
    <w:rsid w:val="00573B34"/>
    <w:rsid w:val="005E01A1"/>
    <w:rsid w:val="005E3892"/>
    <w:rsid w:val="00610458"/>
    <w:rsid w:val="0061455C"/>
    <w:rsid w:val="0071013E"/>
    <w:rsid w:val="00717122"/>
    <w:rsid w:val="007305E6"/>
    <w:rsid w:val="007506A0"/>
    <w:rsid w:val="00772EC7"/>
    <w:rsid w:val="00784FE6"/>
    <w:rsid w:val="0079633A"/>
    <w:rsid w:val="007F4F8D"/>
    <w:rsid w:val="0083353D"/>
    <w:rsid w:val="00844C2A"/>
    <w:rsid w:val="008453DB"/>
    <w:rsid w:val="008567F5"/>
    <w:rsid w:val="008569C0"/>
    <w:rsid w:val="00873160"/>
    <w:rsid w:val="008D7231"/>
    <w:rsid w:val="008E424E"/>
    <w:rsid w:val="008F0498"/>
    <w:rsid w:val="00926611"/>
    <w:rsid w:val="00927702"/>
    <w:rsid w:val="0094691C"/>
    <w:rsid w:val="009635FA"/>
    <w:rsid w:val="00971030"/>
    <w:rsid w:val="00974390"/>
    <w:rsid w:val="00991F64"/>
    <w:rsid w:val="00993BAB"/>
    <w:rsid w:val="009C27C0"/>
    <w:rsid w:val="009D68C0"/>
    <w:rsid w:val="009E2D58"/>
    <w:rsid w:val="00A00677"/>
    <w:rsid w:val="00A31A5C"/>
    <w:rsid w:val="00A335FA"/>
    <w:rsid w:val="00A75CC5"/>
    <w:rsid w:val="00A76886"/>
    <w:rsid w:val="00AE36E9"/>
    <w:rsid w:val="00AF79B6"/>
    <w:rsid w:val="00B14C41"/>
    <w:rsid w:val="00B15318"/>
    <w:rsid w:val="00B41CE2"/>
    <w:rsid w:val="00B46484"/>
    <w:rsid w:val="00B55E55"/>
    <w:rsid w:val="00B61962"/>
    <w:rsid w:val="00B9105D"/>
    <w:rsid w:val="00C16114"/>
    <w:rsid w:val="00C407FC"/>
    <w:rsid w:val="00C410FD"/>
    <w:rsid w:val="00C5708C"/>
    <w:rsid w:val="00C6297E"/>
    <w:rsid w:val="00C84942"/>
    <w:rsid w:val="00C87ABC"/>
    <w:rsid w:val="00D5181A"/>
    <w:rsid w:val="00D72699"/>
    <w:rsid w:val="00D80456"/>
    <w:rsid w:val="00DA7D27"/>
    <w:rsid w:val="00DB3738"/>
    <w:rsid w:val="00DC28A5"/>
    <w:rsid w:val="00DD2C43"/>
    <w:rsid w:val="00DE5668"/>
    <w:rsid w:val="00E53B28"/>
    <w:rsid w:val="00E91AEB"/>
    <w:rsid w:val="00E97F0C"/>
    <w:rsid w:val="00EC4054"/>
    <w:rsid w:val="00ED2FA0"/>
    <w:rsid w:val="00EF33A0"/>
    <w:rsid w:val="00F66F3C"/>
    <w:rsid w:val="00F7796A"/>
    <w:rsid w:val="00F8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5DC4"/>
  <w15:chartTrackingRefBased/>
  <w15:docId w15:val="{F404161A-95A5-4731-9570-4495AE55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4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9</Pages>
  <Words>3261</Words>
  <Characters>18589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Diogo</dc:creator>
  <cp:keywords/>
  <dc:description/>
  <cp:lastModifiedBy>Judy Diogo</cp:lastModifiedBy>
  <cp:revision>17</cp:revision>
  <cp:lastPrinted>2023-05-18T18:18:00Z</cp:lastPrinted>
  <dcterms:created xsi:type="dcterms:W3CDTF">2023-01-11T21:00:00Z</dcterms:created>
  <dcterms:modified xsi:type="dcterms:W3CDTF">2023-05-18T18:18:00Z</dcterms:modified>
</cp:coreProperties>
</file>